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B2EB1" w14:textId="221739EB" w:rsidR="00A33F45" w:rsidRDefault="00A33F45"/>
    <w:p w14:paraId="7015BA98" w14:textId="0CA44B57" w:rsidR="00C147AE" w:rsidRDefault="00C147AE"/>
    <w:p w14:paraId="15EAEE4C" w14:textId="70C49B18" w:rsidR="00C147AE" w:rsidRDefault="00C147AE"/>
    <w:p w14:paraId="417EDE7B" w14:textId="77777777" w:rsidR="00C147AE" w:rsidRDefault="00C147AE"/>
    <w:p w14:paraId="467F328E" w14:textId="7283DA15" w:rsidR="00C147AE" w:rsidRDefault="00C147AE">
      <w:r>
        <w:t>University of California Davis Health System</w:t>
      </w:r>
    </w:p>
    <w:p w14:paraId="475242B4" w14:textId="46763F4B" w:rsidR="00C147AE" w:rsidRPr="00901A88" w:rsidRDefault="00BE07C4">
      <w:pPr>
        <w:rPr>
          <w:b/>
          <w:bCs/>
        </w:rPr>
      </w:pPr>
      <w:r>
        <w:rPr>
          <w:b/>
          <w:bCs/>
        </w:rPr>
        <w:t xml:space="preserve">48X COMPLEX </w:t>
      </w:r>
      <w:r w:rsidR="003B61CA">
        <w:rPr>
          <w:b/>
          <w:bCs/>
        </w:rPr>
        <w:t>(SASC)</w:t>
      </w:r>
    </w:p>
    <w:p w14:paraId="6F64BDC9" w14:textId="33D1BD6E" w:rsidR="00C147AE" w:rsidRDefault="00C147AE">
      <w:r>
        <w:t>Project Number 955</w:t>
      </w:r>
      <w:r w:rsidR="00BE07C4">
        <w:t>720</w:t>
      </w:r>
    </w:p>
    <w:p w14:paraId="1F37FFE6" w14:textId="4260CC75" w:rsidR="00C147AE" w:rsidRDefault="00C147AE"/>
    <w:p w14:paraId="16907D4C" w14:textId="40238974" w:rsidR="00C147AE" w:rsidRDefault="00C147AE"/>
    <w:p w14:paraId="2E5CED80" w14:textId="5CF0FFD6" w:rsidR="00C147AE" w:rsidRDefault="00C147AE" w:rsidP="00C147AE">
      <w:pPr>
        <w:jc w:val="center"/>
      </w:pPr>
      <w:r>
        <w:t xml:space="preserve">ATTACHMENT </w:t>
      </w:r>
      <w:r w:rsidR="001D43F9">
        <w:t>B</w:t>
      </w:r>
    </w:p>
    <w:p w14:paraId="1FFA26BA" w14:textId="6D4B9D49" w:rsidR="00C147AE" w:rsidRDefault="007B3D09" w:rsidP="00C147AE">
      <w:pPr>
        <w:jc w:val="center"/>
      </w:pPr>
      <w:r>
        <w:t xml:space="preserve">Materials </w:t>
      </w:r>
      <w:r w:rsidR="003B61CA">
        <w:t xml:space="preserve">Testing </w:t>
      </w:r>
      <w:r>
        <w:t>and Special Inspection Rates</w:t>
      </w:r>
    </w:p>
    <w:p w14:paraId="1BC81464" w14:textId="65C2FB72" w:rsidR="00C147AE" w:rsidRDefault="00C147AE" w:rsidP="00C147AE">
      <w:pPr>
        <w:jc w:val="center"/>
      </w:pPr>
    </w:p>
    <w:p w14:paraId="04352A52" w14:textId="4726D96C" w:rsidR="00C147AE" w:rsidRDefault="00C147AE" w:rsidP="00C147AE">
      <w:r>
        <w:t xml:space="preserve">Rate Sheet will not be the determining factor in selecting the most qualified </w:t>
      </w:r>
      <w:r w:rsidR="00901A88">
        <w:t>applicant but</w:t>
      </w:r>
      <w:r>
        <w:t xml:space="preserve"> will be used as a guide to price extra services if needed.</w:t>
      </w:r>
    </w:p>
    <w:p w14:paraId="5169C85B" w14:textId="6E5CC180" w:rsidR="00C147AE" w:rsidRDefault="00C147AE" w:rsidP="00C147AE"/>
    <w:p w14:paraId="77782D21" w14:textId="15F31607" w:rsidR="00C147AE" w:rsidRDefault="001A1DD9" w:rsidP="001A1DD9">
      <w:pPr>
        <w:tabs>
          <w:tab w:val="left" w:pos="6370"/>
          <w:tab w:val="right" w:pos="9360"/>
        </w:tabs>
      </w:pPr>
      <w:r>
        <w:tab/>
      </w:r>
      <w:r>
        <w:tab/>
      </w:r>
    </w:p>
    <w:p w14:paraId="3241FDC2" w14:textId="217FB315" w:rsidR="00C147AE" w:rsidRDefault="00C147AE" w:rsidP="00C147AE">
      <w:r>
        <w:t>CONSULTANT NAME:</w:t>
      </w:r>
    </w:p>
    <w:p w14:paraId="21A6DDCD" w14:textId="1997D6E5" w:rsidR="00C147AE" w:rsidRDefault="00C147AE" w:rsidP="00C147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147AE" w14:paraId="75E30521" w14:textId="77777777" w:rsidTr="00C147AE">
        <w:trPr>
          <w:trHeight w:val="386"/>
        </w:trPr>
        <w:tc>
          <w:tcPr>
            <w:tcW w:w="2337" w:type="dxa"/>
          </w:tcPr>
          <w:p w14:paraId="6738CA59" w14:textId="684D6195" w:rsidR="00C147AE" w:rsidRPr="00C147AE" w:rsidRDefault="00C147AE" w:rsidP="00C147AE">
            <w:pPr>
              <w:rPr>
                <w:b/>
                <w:bCs/>
              </w:rPr>
            </w:pPr>
            <w:r w:rsidRPr="00C147AE">
              <w:rPr>
                <w:b/>
                <w:bCs/>
              </w:rPr>
              <w:t>Name</w:t>
            </w:r>
          </w:p>
        </w:tc>
        <w:tc>
          <w:tcPr>
            <w:tcW w:w="2337" w:type="dxa"/>
          </w:tcPr>
          <w:p w14:paraId="08B7AF3F" w14:textId="4B134E41" w:rsidR="00C147AE" w:rsidRPr="00C147AE" w:rsidRDefault="00C147AE" w:rsidP="00C147AE">
            <w:pPr>
              <w:rPr>
                <w:b/>
                <w:bCs/>
              </w:rPr>
            </w:pPr>
            <w:r w:rsidRPr="00C147AE">
              <w:rPr>
                <w:b/>
                <w:bCs/>
              </w:rPr>
              <w:t>Firm Name</w:t>
            </w:r>
          </w:p>
        </w:tc>
        <w:tc>
          <w:tcPr>
            <w:tcW w:w="2338" w:type="dxa"/>
          </w:tcPr>
          <w:p w14:paraId="09CAC17B" w14:textId="77712E22" w:rsidR="00C147AE" w:rsidRPr="00C147AE" w:rsidRDefault="00C147AE" w:rsidP="00C147AE">
            <w:pPr>
              <w:rPr>
                <w:b/>
                <w:bCs/>
              </w:rPr>
            </w:pPr>
            <w:r w:rsidRPr="00C147AE">
              <w:rPr>
                <w:b/>
                <w:bCs/>
              </w:rPr>
              <w:t>Title/Job Classification</w:t>
            </w:r>
          </w:p>
        </w:tc>
        <w:tc>
          <w:tcPr>
            <w:tcW w:w="2338" w:type="dxa"/>
          </w:tcPr>
          <w:p w14:paraId="426D4B00" w14:textId="7F3826A5" w:rsidR="00C147AE" w:rsidRPr="00C147AE" w:rsidRDefault="00C147AE" w:rsidP="00C147AE">
            <w:pPr>
              <w:rPr>
                <w:b/>
                <w:bCs/>
              </w:rPr>
            </w:pPr>
            <w:r w:rsidRPr="00C147AE">
              <w:rPr>
                <w:b/>
                <w:bCs/>
              </w:rPr>
              <w:t xml:space="preserve">Fully burdened billable </w:t>
            </w:r>
            <w:r>
              <w:rPr>
                <w:b/>
                <w:bCs/>
              </w:rPr>
              <w:t xml:space="preserve">hourly </w:t>
            </w:r>
            <w:r w:rsidRPr="00C147AE">
              <w:rPr>
                <w:b/>
                <w:bCs/>
              </w:rPr>
              <w:t>rate</w:t>
            </w:r>
          </w:p>
        </w:tc>
      </w:tr>
      <w:tr w:rsidR="00C147AE" w14:paraId="623D2B99" w14:textId="77777777" w:rsidTr="00C147AE">
        <w:trPr>
          <w:trHeight w:val="233"/>
        </w:trPr>
        <w:tc>
          <w:tcPr>
            <w:tcW w:w="2337" w:type="dxa"/>
          </w:tcPr>
          <w:p w14:paraId="2148C3CB" w14:textId="4F719A35" w:rsidR="00C147AE" w:rsidRDefault="00C147AE" w:rsidP="00C147AE"/>
        </w:tc>
        <w:tc>
          <w:tcPr>
            <w:tcW w:w="2337" w:type="dxa"/>
          </w:tcPr>
          <w:p w14:paraId="7F8BFF82" w14:textId="1D956786" w:rsidR="00C147AE" w:rsidRDefault="00C147AE" w:rsidP="00C147AE"/>
        </w:tc>
        <w:tc>
          <w:tcPr>
            <w:tcW w:w="2338" w:type="dxa"/>
          </w:tcPr>
          <w:p w14:paraId="38D62A58" w14:textId="623515BD" w:rsidR="00C147AE" w:rsidRDefault="00C147AE" w:rsidP="00C147AE"/>
        </w:tc>
        <w:tc>
          <w:tcPr>
            <w:tcW w:w="2338" w:type="dxa"/>
          </w:tcPr>
          <w:p w14:paraId="0B233F39" w14:textId="77777777" w:rsidR="00C147AE" w:rsidRDefault="00C147AE" w:rsidP="00C147AE"/>
        </w:tc>
      </w:tr>
      <w:tr w:rsidR="00C147AE" w14:paraId="00CA8584" w14:textId="77777777" w:rsidTr="00C147AE">
        <w:tc>
          <w:tcPr>
            <w:tcW w:w="2337" w:type="dxa"/>
          </w:tcPr>
          <w:p w14:paraId="5FBE67C5" w14:textId="5435B2D4" w:rsidR="00C147AE" w:rsidRDefault="00C147AE" w:rsidP="00C147AE"/>
        </w:tc>
        <w:tc>
          <w:tcPr>
            <w:tcW w:w="2337" w:type="dxa"/>
          </w:tcPr>
          <w:p w14:paraId="269FCC95" w14:textId="77777777" w:rsidR="00C147AE" w:rsidRDefault="00C147AE" w:rsidP="00C147AE"/>
        </w:tc>
        <w:tc>
          <w:tcPr>
            <w:tcW w:w="2338" w:type="dxa"/>
          </w:tcPr>
          <w:p w14:paraId="5B7825B4" w14:textId="298FD60B" w:rsidR="00C147AE" w:rsidRDefault="00C147AE" w:rsidP="00C147AE"/>
        </w:tc>
        <w:tc>
          <w:tcPr>
            <w:tcW w:w="2338" w:type="dxa"/>
          </w:tcPr>
          <w:p w14:paraId="2B4B3F5C" w14:textId="77777777" w:rsidR="00C147AE" w:rsidRDefault="00C147AE" w:rsidP="00C147AE"/>
        </w:tc>
      </w:tr>
      <w:tr w:rsidR="00C147AE" w14:paraId="08A0F506" w14:textId="77777777" w:rsidTr="00C147AE">
        <w:tc>
          <w:tcPr>
            <w:tcW w:w="2337" w:type="dxa"/>
          </w:tcPr>
          <w:p w14:paraId="7470CB4D" w14:textId="2B1A451C" w:rsidR="00C147AE" w:rsidRDefault="00C147AE" w:rsidP="00C147AE"/>
        </w:tc>
        <w:tc>
          <w:tcPr>
            <w:tcW w:w="2337" w:type="dxa"/>
          </w:tcPr>
          <w:p w14:paraId="26344B93" w14:textId="77777777" w:rsidR="00C147AE" w:rsidRDefault="00C147AE" w:rsidP="00C147AE"/>
        </w:tc>
        <w:tc>
          <w:tcPr>
            <w:tcW w:w="2338" w:type="dxa"/>
          </w:tcPr>
          <w:p w14:paraId="3F441C7F" w14:textId="0E132A6F" w:rsidR="00C147AE" w:rsidRDefault="00C147AE" w:rsidP="00C147AE"/>
        </w:tc>
        <w:tc>
          <w:tcPr>
            <w:tcW w:w="2338" w:type="dxa"/>
          </w:tcPr>
          <w:p w14:paraId="330602AA" w14:textId="77777777" w:rsidR="00C147AE" w:rsidRDefault="00C147AE" w:rsidP="00C147AE"/>
        </w:tc>
      </w:tr>
      <w:tr w:rsidR="00C147AE" w14:paraId="746A2E69" w14:textId="77777777" w:rsidTr="00C147AE">
        <w:tc>
          <w:tcPr>
            <w:tcW w:w="2337" w:type="dxa"/>
          </w:tcPr>
          <w:p w14:paraId="21E4A2AD" w14:textId="29DA11B3" w:rsidR="00C147AE" w:rsidRDefault="00C147AE" w:rsidP="00C147AE"/>
        </w:tc>
        <w:tc>
          <w:tcPr>
            <w:tcW w:w="2337" w:type="dxa"/>
          </w:tcPr>
          <w:p w14:paraId="5B4182DD" w14:textId="77777777" w:rsidR="00C147AE" w:rsidRDefault="00C147AE" w:rsidP="00C147AE"/>
        </w:tc>
        <w:tc>
          <w:tcPr>
            <w:tcW w:w="2338" w:type="dxa"/>
          </w:tcPr>
          <w:p w14:paraId="7B464514" w14:textId="104F8DEA" w:rsidR="00C147AE" w:rsidRDefault="00C147AE" w:rsidP="00C147AE"/>
        </w:tc>
        <w:tc>
          <w:tcPr>
            <w:tcW w:w="2338" w:type="dxa"/>
          </w:tcPr>
          <w:p w14:paraId="51D50694" w14:textId="77777777" w:rsidR="00C147AE" w:rsidRDefault="00C147AE" w:rsidP="00C147AE"/>
        </w:tc>
      </w:tr>
      <w:tr w:rsidR="00C147AE" w14:paraId="4DA6F2E3" w14:textId="77777777" w:rsidTr="00C147AE">
        <w:tc>
          <w:tcPr>
            <w:tcW w:w="2337" w:type="dxa"/>
          </w:tcPr>
          <w:p w14:paraId="28835966" w14:textId="2DE5C14B" w:rsidR="00C147AE" w:rsidRDefault="00C147AE" w:rsidP="00C147AE"/>
        </w:tc>
        <w:tc>
          <w:tcPr>
            <w:tcW w:w="2337" w:type="dxa"/>
          </w:tcPr>
          <w:p w14:paraId="52095D38" w14:textId="77777777" w:rsidR="00C147AE" w:rsidRDefault="00C147AE" w:rsidP="00C147AE"/>
        </w:tc>
        <w:tc>
          <w:tcPr>
            <w:tcW w:w="2338" w:type="dxa"/>
          </w:tcPr>
          <w:p w14:paraId="4C4A0BE7" w14:textId="5703F637" w:rsidR="00C147AE" w:rsidRDefault="00C147AE" w:rsidP="00C147AE"/>
        </w:tc>
        <w:tc>
          <w:tcPr>
            <w:tcW w:w="2338" w:type="dxa"/>
          </w:tcPr>
          <w:p w14:paraId="4FB77F99" w14:textId="77777777" w:rsidR="00C147AE" w:rsidRDefault="00C147AE" w:rsidP="00C147AE"/>
        </w:tc>
      </w:tr>
      <w:tr w:rsidR="00C147AE" w14:paraId="0B95D36C" w14:textId="77777777" w:rsidTr="00C147AE">
        <w:tc>
          <w:tcPr>
            <w:tcW w:w="2337" w:type="dxa"/>
          </w:tcPr>
          <w:p w14:paraId="18C0D44C" w14:textId="77777777" w:rsidR="00C147AE" w:rsidRDefault="00C147AE" w:rsidP="00C147AE"/>
        </w:tc>
        <w:tc>
          <w:tcPr>
            <w:tcW w:w="2337" w:type="dxa"/>
          </w:tcPr>
          <w:p w14:paraId="389D1551" w14:textId="77777777" w:rsidR="00C147AE" w:rsidRDefault="00C147AE" w:rsidP="00C147AE"/>
        </w:tc>
        <w:tc>
          <w:tcPr>
            <w:tcW w:w="2338" w:type="dxa"/>
          </w:tcPr>
          <w:p w14:paraId="7D47969E" w14:textId="77777777" w:rsidR="00C147AE" w:rsidRDefault="00C147AE" w:rsidP="00C147AE"/>
        </w:tc>
        <w:tc>
          <w:tcPr>
            <w:tcW w:w="2338" w:type="dxa"/>
          </w:tcPr>
          <w:p w14:paraId="3E6A3591" w14:textId="77777777" w:rsidR="00C147AE" w:rsidRDefault="00C147AE" w:rsidP="00C147AE"/>
        </w:tc>
      </w:tr>
    </w:tbl>
    <w:p w14:paraId="711BC55D" w14:textId="77777777" w:rsidR="00C147AE" w:rsidRDefault="00C147AE" w:rsidP="00C147AE"/>
    <w:p w14:paraId="160C3377" w14:textId="6D1F0D9B" w:rsidR="00C147AE" w:rsidRDefault="00C147AE"/>
    <w:p w14:paraId="5B59E80C" w14:textId="2327EE33" w:rsidR="00C147AE" w:rsidRDefault="00C147AE"/>
    <w:p w14:paraId="4DE9EC33" w14:textId="77777777" w:rsidR="00C147AE" w:rsidRDefault="00C147AE" w:rsidP="00C147AE"/>
    <w:sectPr w:rsidR="00C147AE" w:rsidSect="00264FC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5F091" w14:textId="77777777" w:rsidR="00D13308" w:rsidRDefault="00D13308" w:rsidP="00C147AE">
      <w:r>
        <w:separator/>
      </w:r>
    </w:p>
  </w:endnote>
  <w:endnote w:type="continuationSeparator" w:id="0">
    <w:p w14:paraId="1874311F" w14:textId="77777777" w:rsidR="00D13308" w:rsidRDefault="00D13308" w:rsidP="00C1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D5DAD" w14:textId="77777777" w:rsidR="00D13308" w:rsidRDefault="00D13308" w:rsidP="00C147AE">
      <w:r>
        <w:separator/>
      </w:r>
    </w:p>
  </w:footnote>
  <w:footnote w:type="continuationSeparator" w:id="0">
    <w:p w14:paraId="674005C7" w14:textId="77777777" w:rsidR="00D13308" w:rsidRDefault="00D13308" w:rsidP="00C14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31DA" w14:textId="3288F5E3" w:rsidR="00C147AE" w:rsidRDefault="00CF34A1">
    <w:pPr>
      <w:pStyle w:val="Header"/>
    </w:pPr>
    <w:r>
      <w:rPr>
        <w:noProof/>
      </w:rPr>
      <w:drawing>
        <wp:inline distT="0" distB="0" distL="0" distR="0" wp14:anchorId="4B4DDF27" wp14:editId="441836F2">
          <wp:extent cx="4286485" cy="846306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8332" cy="850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4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AE"/>
    <w:rsid w:val="00056600"/>
    <w:rsid w:val="001A1DD9"/>
    <w:rsid w:val="001C05AC"/>
    <w:rsid w:val="001D43F9"/>
    <w:rsid w:val="00210FA2"/>
    <w:rsid w:val="00264FCF"/>
    <w:rsid w:val="002D3A00"/>
    <w:rsid w:val="003B61CA"/>
    <w:rsid w:val="00593C45"/>
    <w:rsid w:val="005C5CDB"/>
    <w:rsid w:val="0060753B"/>
    <w:rsid w:val="006A06BC"/>
    <w:rsid w:val="0077213D"/>
    <w:rsid w:val="007B3D09"/>
    <w:rsid w:val="008B6E55"/>
    <w:rsid w:val="00901A88"/>
    <w:rsid w:val="00A33F45"/>
    <w:rsid w:val="00B84BB4"/>
    <w:rsid w:val="00BE07C4"/>
    <w:rsid w:val="00C147AE"/>
    <w:rsid w:val="00CF34A1"/>
    <w:rsid w:val="00D13308"/>
    <w:rsid w:val="00DD5615"/>
    <w:rsid w:val="00E92AE4"/>
    <w:rsid w:val="00F53A79"/>
    <w:rsid w:val="00F6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11388"/>
  <w15:chartTrackingRefBased/>
  <w15:docId w15:val="{90AFA4E2-2C3F-5144-9437-BDB7E892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7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7AE"/>
  </w:style>
  <w:style w:type="paragraph" w:styleId="Footer">
    <w:name w:val="footer"/>
    <w:basedOn w:val="Normal"/>
    <w:link w:val="FooterChar"/>
    <w:uiPriority w:val="99"/>
    <w:unhideWhenUsed/>
    <w:rsid w:val="00C147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7AE"/>
  </w:style>
  <w:style w:type="table" w:styleId="TableGrid">
    <w:name w:val="Table Grid"/>
    <w:basedOn w:val="TableNormal"/>
    <w:uiPriority w:val="39"/>
    <w:rsid w:val="00C14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6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Leila Couceiro</cp:lastModifiedBy>
  <cp:revision>11</cp:revision>
  <dcterms:created xsi:type="dcterms:W3CDTF">2021-08-24T23:08:00Z</dcterms:created>
  <dcterms:modified xsi:type="dcterms:W3CDTF">2023-02-17T23:13:00Z</dcterms:modified>
</cp:coreProperties>
</file>