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C553" w14:textId="77777777"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Default="001106C2" w:rsidP="001106C2">
      <w:pPr>
        <w:jc w:val="center"/>
        <w:rPr>
          <w:rFonts w:ascii="Arial" w:hAnsi="Arial" w:cs="Arial"/>
          <w:b/>
          <w:sz w:val="32"/>
          <w:szCs w:val="32"/>
        </w:rPr>
      </w:pPr>
    </w:p>
    <w:p w14:paraId="744338ED" w14:textId="59BC6F60" w:rsidR="007C1BBF" w:rsidRPr="00DD22B0" w:rsidRDefault="001106C2" w:rsidP="00704503">
      <w:pPr>
        <w:jc w:val="center"/>
        <w:rPr>
          <w:rFonts w:ascii="Arial" w:hAnsi="Arial" w:cs="Arial"/>
          <w:b/>
          <w:color w:val="000000" w:themeColor="text1"/>
          <w:sz w:val="32"/>
          <w:szCs w:val="32"/>
        </w:rPr>
      </w:pPr>
      <w:r w:rsidRPr="00D316F2">
        <w:rPr>
          <w:rFonts w:ascii="Arial" w:hAnsi="Arial" w:cs="Arial"/>
          <w:b/>
          <w:sz w:val="32"/>
          <w:szCs w:val="32"/>
        </w:rPr>
        <w:t>P</w:t>
      </w:r>
      <w:r w:rsidR="008C09E5">
        <w:rPr>
          <w:rFonts w:ascii="Arial" w:hAnsi="Arial" w:cs="Arial"/>
          <w:b/>
          <w:sz w:val="32"/>
          <w:szCs w:val="32"/>
        </w:rPr>
        <w:t>ROJECT NO</w:t>
      </w:r>
      <w:r w:rsidR="008C09E5" w:rsidRPr="00DD22B0">
        <w:rPr>
          <w:rFonts w:ascii="Arial" w:hAnsi="Arial" w:cs="Arial"/>
          <w:b/>
          <w:color w:val="000000" w:themeColor="text1"/>
          <w:sz w:val="32"/>
          <w:szCs w:val="32"/>
        </w:rPr>
        <w:t>.</w:t>
      </w:r>
      <w:r w:rsidR="00872476" w:rsidRPr="00DD22B0">
        <w:rPr>
          <w:rFonts w:ascii="Arial" w:hAnsi="Arial" w:cs="Arial"/>
          <w:b/>
          <w:color w:val="000000" w:themeColor="text1"/>
          <w:sz w:val="32"/>
          <w:szCs w:val="32"/>
        </w:rPr>
        <w:t xml:space="preserve"> </w:t>
      </w:r>
      <w:r w:rsidR="00704503" w:rsidRPr="00DD22B0">
        <w:rPr>
          <w:rFonts w:ascii="Arial" w:hAnsi="Arial" w:cs="Arial"/>
          <w:b/>
          <w:color w:val="000000" w:themeColor="text1"/>
          <w:sz w:val="32"/>
          <w:szCs w:val="32"/>
        </w:rPr>
        <w:t>JOC 202</w:t>
      </w:r>
      <w:r w:rsidR="00F2403D">
        <w:rPr>
          <w:rFonts w:ascii="Arial" w:hAnsi="Arial" w:cs="Arial"/>
          <w:b/>
          <w:color w:val="000000" w:themeColor="text1"/>
          <w:sz w:val="32"/>
          <w:szCs w:val="32"/>
        </w:rPr>
        <w:t>4</w:t>
      </w:r>
    </w:p>
    <w:p w14:paraId="51EBDF25" w14:textId="77777777" w:rsidR="007C1BBF" w:rsidRPr="00DD22B0" w:rsidRDefault="007C1BBF" w:rsidP="00540B38">
      <w:pPr>
        <w:jc w:val="center"/>
        <w:rPr>
          <w:rFonts w:ascii="Arial" w:hAnsi="Arial" w:cs="Arial"/>
          <w:b/>
          <w:color w:val="000000" w:themeColor="text1"/>
          <w:sz w:val="32"/>
          <w:szCs w:val="32"/>
        </w:rPr>
      </w:pPr>
    </w:p>
    <w:p w14:paraId="4EF602B3" w14:textId="7144EFCB" w:rsidR="00540B38" w:rsidRPr="00DD22B0" w:rsidRDefault="000E1409" w:rsidP="00540B38">
      <w:pPr>
        <w:jc w:val="center"/>
        <w:rPr>
          <w:rFonts w:ascii="Arial" w:hAnsi="Arial" w:cs="Arial"/>
          <w:b/>
          <w:color w:val="000000" w:themeColor="text1"/>
          <w:sz w:val="32"/>
          <w:szCs w:val="32"/>
        </w:rPr>
      </w:pPr>
      <w:r>
        <w:rPr>
          <w:rFonts w:ascii="Arial" w:hAnsi="Arial" w:cs="Arial"/>
          <w:b/>
          <w:color w:val="000000" w:themeColor="text1"/>
          <w:sz w:val="32"/>
          <w:szCs w:val="32"/>
        </w:rPr>
        <w:t>LOW VOLTAGE</w:t>
      </w:r>
      <w:r w:rsidR="00607B36">
        <w:rPr>
          <w:rFonts w:ascii="Arial" w:hAnsi="Arial" w:cs="Arial"/>
          <w:b/>
          <w:color w:val="000000" w:themeColor="text1"/>
          <w:sz w:val="32"/>
          <w:szCs w:val="32"/>
        </w:rPr>
        <w:t xml:space="preserve"> CONTRACTOR</w:t>
      </w: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42545079"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7A01038" w14:textId="7B7CD39D" w:rsidR="000625DC" w:rsidRPr="00620A8F" w:rsidRDefault="00607B36" w:rsidP="001106C2">
      <w:pPr>
        <w:jc w:val="center"/>
        <w:rPr>
          <w:rFonts w:ascii="Arial" w:hAnsi="Arial" w:cs="Arial"/>
          <w:b/>
          <w:sz w:val="32"/>
          <w:szCs w:val="32"/>
        </w:rPr>
      </w:pPr>
      <w:r>
        <w:rPr>
          <w:rFonts w:ascii="Arial" w:hAnsi="Arial" w:cs="Arial"/>
          <w:b/>
          <w:sz w:val="32"/>
          <w:szCs w:val="32"/>
        </w:rPr>
        <w:t>UC DAVIS HEALTH</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32CE43E5" w14:textId="37BD0C73" w:rsidR="000D1B06" w:rsidRPr="00DD22B0" w:rsidRDefault="00CA7F9B" w:rsidP="001106C2">
      <w:pPr>
        <w:jc w:val="center"/>
        <w:rPr>
          <w:rFonts w:ascii="Arial" w:hAnsi="Arial" w:cs="Arial"/>
          <w:b/>
          <w:color w:val="000000" w:themeColor="text1"/>
          <w:sz w:val="36"/>
          <w:szCs w:val="36"/>
        </w:rPr>
        <w:sectPr w:rsidR="000D1B06" w:rsidRPr="00DD22B0" w:rsidSect="0036779D">
          <w:footerReference w:type="default" r:id="rId8"/>
          <w:headerReference w:type="first" r:id="rId9"/>
          <w:pgSz w:w="12240" w:h="15840" w:code="1"/>
          <w:pgMar w:top="1440" w:right="1440" w:bottom="1440" w:left="1440" w:header="1440" w:footer="720" w:gutter="0"/>
          <w:cols w:space="720"/>
          <w:vAlign w:val="center"/>
          <w:titlePg/>
          <w:docGrid w:linePitch="360"/>
        </w:sectPr>
      </w:pPr>
      <w:r>
        <w:rPr>
          <w:rFonts w:ascii="Arial" w:hAnsi="Arial" w:cs="Arial"/>
          <w:b/>
          <w:color w:val="000000" w:themeColor="text1"/>
          <w:sz w:val="32"/>
          <w:szCs w:val="32"/>
        </w:rPr>
        <w:t>SEPTEMBER</w:t>
      </w:r>
      <w:r w:rsidR="00300632">
        <w:rPr>
          <w:rFonts w:ascii="Arial" w:hAnsi="Arial" w:cs="Arial"/>
          <w:b/>
          <w:color w:val="000000" w:themeColor="text1"/>
          <w:sz w:val="32"/>
          <w:szCs w:val="32"/>
        </w:rPr>
        <w:t xml:space="preserve"> 2024</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lastRenderedPageBreak/>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872476" w:rsidRDefault="00927193" w:rsidP="00872476">
      <w:pPr>
        <w:suppressAutoHyphens/>
        <w:jc w:val="center"/>
        <w:rPr>
          <w:rFonts w:ascii="Arial Narrow" w:hAnsi="Arial Narrow" w:cs="Arial"/>
          <w:b/>
          <w:caps/>
          <w:sz w:val="20"/>
          <w:szCs w:val="20"/>
        </w:rPr>
      </w:pPr>
    </w:p>
    <w:p w14:paraId="2292EC0E" w14:textId="70450062" w:rsidR="000D4D47" w:rsidRPr="00DD22B0" w:rsidRDefault="00872476" w:rsidP="00872476">
      <w:pPr>
        <w:jc w:val="center"/>
        <w:rPr>
          <w:rFonts w:ascii="Arial Narrow" w:hAnsi="Arial Narrow" w:cs="Arial"/>
          <w:b/>
          <w:color w:val="000000" w:themeColor="text1"/>
          <w:sz w:val="20"/>
          <w:szCs w:val="20"/>
        </w:rPr>
      </w:pPr>
      <w:r w:rsidRPr="00872476">
        <w:rPr>
          <w:rFonts w:ascii="Arial Narrow" w:hAnsi="Arial Narrow" w:cs="Arial"/>
          <w:b/>
          <w:sz w:val="20"/>
          <w:szCs w:val="20"/>
        </w:rPr>
        <w:t>PROJECT NO.</w:t>
      </w:r>
      <w:r>
        <w:rPr>
          <w:rFonts w:ascii="Arial Narrow" w:hAnsi="Arial Narrow" w:cs="Arial"/>
          <w:b/>
          <w:sz w:val="20"/>
          <w:szCs w:val="20"/>
        </w:rPr>
        <w:t xml:space="preserve"> </w:t>
      </w:r>
      <w:r w:rsidR="00704503" w:rsidRPr="00DD22B0">
        <w:rPr>
          <w:rFonts w:ascii="Arial Narrow" w:hAnsi="Arial Narrow" w:cs="Arial"/>
          <w:b/>
          <w:color w:val="000000" w:themeColor="text1"/>
          <w:sz w:val="20"/>
          <w:szCs w:val="20"/>
        </w:rPr>
        <w:t>JOC 202</w:t>
      </w:r>
      <w:r w:rsidR="00300632">
        <w:rPr>
          <w:rFonts w:ascii="Arial Narrow" w:hAnsi="Arial Narrow" w:cs="Arial"/>
          <w:b/>
          <w:color w:val="000000" w:themeColor="text1"/>
          <w:sz w:val="20"/>
          <w:szCs w:val="20"/>
        </w:rPr>
        <w:t>4</w:t>
      </w:r>
    </w:p>
    <w:p w14:paraId="65DDD987" w14:textId="77777777" w:rsidR="00485612" w:rsidRPr="00DD22B0" w:rsidRDefault="00485612" w:rsidP="00872476">
      <w:pPr>
        <w:jc w:val="center"/>
        <w:rPr>
          <w:rFonts w:ascii="Arial Narrow" w:hAnsi="Arial Narrow" w:cs="Arial"/>
          <w:b/>
          <w:color w:val="000000" w:themeColor="text1"/>
          <w:sz w:val="20"/>
          <w:szCs w:val="20"/>
        </w:rPr>
      </w:pPr>
    </w:p>
    <w:p w14:paraId="6FF3E522" w14:textId="05BEC0F0" w:rsidR="00872476" w:rsidRPr="00DD22B0" w:rsidRDefault="000E1409" w:rsidP="00872476">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LOW VOLTAGE</w:t>
      </w:r>
      <w:r w:rsidR="00607B36">
        <w:rPr>
          <w:rFonts w:ascii="Arial Narrow" w:hAnsi="Arial Narrow" w:cs="Arial"/>
          <w:b/>
          <w:color w:val="000000" w:themeColor="text1"/>
          <w:sz w:val="20"/>
          <w:szCs w:val="20"/>
        </w:rPr>
        <w:t xml:space="preserve"> CONTRACTOR</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749B8CA5"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300632">
        <w:rPr>
          <w:rFonts w:ascii="Arial Narrow" w:hAnsi="Arial Narrow" w:cs="Arial"/>
          <w:b/>
          <w:caps/>
          <w:sz w:val="20"/>
          <w:szCs w:val="20"/>
        </w:rPr>
        <w:t>PLANNING &amp; DEVELOPMENT</w:t>
      </w:r>
    </w:p>
    <w:p w14:paraId="1945493C" w14:textId="4E5F2732" w:rsidR="00927193" w:rsidRPr="004470B4" w:rsidRDefault="00704503"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CF7EB3F" w14:textId="77777777" w:rsidR="00256C02" w:rsidRPr="00256C02" w:rsidRDefault="00005CA6" w:rsidP="00256C02">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w:t>
      </w:r>
      <w:r w:rsidR="009203F0">
        <w:rPr>
          <w:rFonts w:ascii="Arial Narrow" w:hAnsi="Arial Narrow" w:cs="Arial"/>
          <w:spacing w:val="-2"/>
          <w:sz w:val="18"/>
          <w:szCs w:val="18"/>
        </w:rPr>
        <w:t xml:space="preserve">. </w:t>
      </w:r>
    </w:p>
    <w:p w14:paraId="00EDCC66" w14:textId="0635B1F2" w:rsidR="009203F0" w:rsidRDefault="00256C02" w:rsidP="00256C02">
      <w:pPr>
        <w:tabs>
          <w:tab w:val="left" w:pos="-720"/>
        </w:tabs>
        <w:suppressAutoHyphens/>
        <w:jc w:val="both"/>
        <w:rPr>
          <w:rFonts w:ascii="Arial Narrow" w:hAnsi="Arial Narrow" w:cs="Arial"/>
          <w:spacing w:val="-2"/>
          <w:sz w:val="18"/>
          <w:szCs w:val="18"/>
        </w:rPr>
      </w:pPr>
      <w:r w:rsidRPr="00256C02">
        <w:rPr>
          <w:rFonts w:ascii="Arial Narrow" w:hAnsi="Arial Narrow" w:cs="Arial"/>
          <w:spacing w:val="-2"/>
          <w:sz w:val="18"/>
          <w:szCs w:val="18"/>
        </w:rPr>
        <w:t>Each prospective bidder must submit all requested information on these forms only</w:t>
      </w:r>
      <w:r>
        <w:rPr>
          <w:rFonts w:ascii="Arial Narrow" w:hAnsi="Arial Narrow" w:cs="Arial"/>
          <w:spacing w:val="-2"/>
          <w:sz w:val="18"/>
          <w:szCs w:val="18"/>
        </w:rPr>
        <w:t>, with attachments if requested and applicable.</w:t>
      </w:r>
      <w:r w:rsidR="00451DA2">
        <w:rPr>
          <w:rFonts w:ascii="Arial Narrow" w:hAnsi="Arial Narrow" w:cs="Arial"/>
          <w:spacing w:val="-2"/>
          <w:sz w:val="18"/>
          <w:szCs w:val="18"/>
        </w:rPr>
        <w:t xml:space="preserve"> </w:t>
      </w:r>
      <w:r w:rsidR="00451DA2" w:rsidRPr="00451DA2">
        <w:rPr>
          <w:rFonts w:ascii="Arial Narrow" w:hAnsi="Arial Narrow" w:cs="Arial"/>
          <w:spacing w:val="-2"/>
          <w:sz w:val="18"/>
          <w:szCs w:val="18"/>
        </w:rPr>
        <w:t xml:space="preserve">All Bidders that have submitted a Prequalification Questionnaire will be notified in writing of whether or not they have successfully achieved Prequalification status.  </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03E5C17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w:t>
      </w:r>
      <w:r w:rsidR="006D7B3C">
        <w:rPr>
          <w:rFonts w:ascii="Arial Narrow" w:hAnsi="Arial Narrow" w:cs="Arial"/>
          <w:spacing w:val="-2"/>
          <w:sz w:val="18"/>
          <w:szCs w:val="18"/>
        </w:rPr>
        <w:t>,</w:t>
      </w:r>
      <w:r w:rsidRPr="00485612">
        <w:rPr>
          <w:rFonts w:ascii="Arial Narrow" w:hAnsi="Arial Narrow" w:cs="Arial"/>
          <w:spacing w:val="-2"/>
          <w:sz w:val="18"/>
          <w:szCs w:val="18"/>
        </w:rPr>
        <w:t xml:space="preserve"> and not misleading and that this declaration was executed</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692E70">
        <w:tc>
          <w:tcPr>
            <w:tcW w:w="180" w:type="dxa"/>
            <w:shd w:val="clear" w:color="auto" w:fill="auto"/>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1A8A2866" w14:textId="220EC4AF"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00000000">
              <w:rPr>
                <w:rFonts w:asciiTheme="minorHAnsi" w:hAnsiTheme="minorHAnsi" w:cs="Arial"/>
                <w:sz w:val="18"/>
                <w:szCs w:val="18"/>
              </w:rPr>
            </w:r>
            <w:r w:rsidR="00000000">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E58259" w14:textId="251C02CE"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7C1A7D">
        <w:trPr>
          <w:jc w:val="center"/>
        </w:trPr>
        <w:tc>
          <w:tcPr>
            <w:tcW w:w="8853" w:type="dxa"/>
            <w:tcBorders>
              <w:top w:val="nil"/>
              <w:left w:val="nil"/>
              <w:bottom w:val="single" w:sz="4" w:space="0" w:color="auto"/>
              <w:right w:val="nil"/>
            </w:tcBorders>
            <w:shd w:val="clear" w:color="auto" w:fill="auto"/>
          </w:tcPr>
          <w:p w14:paraId="2B7E2687" w14:textId="400AAAFE"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7C1A7D">
        <w:trPr>
          <w:jc w:val="center"/>
        </w:trPr>
        <w:tc>
          <w:tcPr>
            <w:tcW w:w="8853" w:type="dxa"/>
            <w:tcBorders>
              <w:top w:val="single" w:sz="4" w:space="0" w:color="auto"/>
              <w:left w:val="nil"/>
              <w:bottom w:val="nil"/>
              <w:right w:val="nil"/>
            </w:tcBorders>
            <w:shd w:val="clear" w:color="auto" w:fill="auto"/>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7C1A7D">
        <w:trPr>
          <w:jc w:val="center"/>
        </w:trPr>
        <w:tc>
          <w:tcPr>
            <w:tcW w:w="8853" w:type="dxa"/>
            <w:tcBorders>
              <w:top w:val="nil"/>
              <w:left w:val="nil"/>
              <w:bottom w:val="nil"/>
              <w:right w:val="nil"/>
            </w:tcBorders>
            <w:shd w:val="clear" w:color="auto" w:fill="auto"/>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7C1A7D">
        <w:trPr>
          <w:jc w:val="center"/>
        </w:trPr>
        <w:tc>
          <w:tcPr>
            <w:tcW w:w="8853" w:type="dxa"/>
            <w:tcBorders>
              <w:top w:val="nil"/>
              <w:left w:val="nil"/>
              <w:bottom w:val="single" w:sz="4" w:space="0" w:color="auto"/>
              <w:right w:val="nil"/>
            </w:tcBorders>
            <w:shd w:val="clear" w:color="auto" w:fill="auto"/>
          </w:tcPr>
          <w:p w14:paraId="75F97C5C" w14:textId="0A5898C3"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7C1A7D">
        <w:trPr>
          <w:jc w:val="center"/>
        </w:trPr>
        <w:tc>
          <w:tcPr>
            <w:tcW w:w="8853" w:type="dxa"/>
            <w:tcBorders>
              <w:top w:val="single" w:sz="4" w:space="0" w:color="auto"/>
              <w:left w:val="nil"/>
              <w:bottom w:val="nil"/>
              <w:right w:val="nil"/>
            </w:tcBorders>
            <w:shd w:val="clear" w:color="auto" w:fill="auto"/>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7C1A7D">
        <w:trPr>
          <w:jc w:val="center"/>
        </w:trPr>
        <w:tc>
          <w:tcPr>
            <w:tcW w:w="8853" w:type="dxa"/>
            <w:tcBorders>
              <w:top w:val="nil"/>
              <w:left w:val="nil"/>
              <w:bottom w:val="nil"/>
              <w:right w:val="nil"/>
            </w:tcBorders>
            <w:shd w:val="clear" w:color="auto" w:fill="auto"/>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7C1A7D">
        <w:trPr>
          <w:jc w:val="center"/>
        </w:trPr>
        <w:tc>
          <w:tcPr>
            <w:tcW w:w="8853" w:type="dxa"/>
            <w:tcBorders>
              <w:top w:val="nil"/>
              <w:left w:val="nil"/>
              <w:bottom w:val="single" w:sz="4" w:space="0" w:color="auto"/>
              <w:right w:val="nil"/>
            </w:tcBorders>
            <w:shd w:val="clear" w:color="auto" w:fill="auto"/>
          </w:tcPr>
          <w:p w14:paraId="3AB3A4B3" w14:textId="2114D542"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7C1A7D">
        <w:trPr>
          <w:jc w:val="center"/>
        </w:trPr>
        <w:tc>
          <w:tcPr>
            <w:tcW w:w="8853" w:type="dxa"/>
            <w:tcBorders>
              <w:top w:val="single" w:sz="4" w:space="0" w:color="auto"/>
              <w:left w:val="nil"/>
              <w:bottom w:val="nil"/>
              <w:right w:val="nil"/>
            </w:tcBorders>
            <w:shd w:val="clear" w:color="auto" w:fill="auto"/>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7C1A7D">
        <w:trPr>
          <w:jc w:val="center"/>
        </w:trPr>
        <w:tc>
          <w:tcPr>
            <w:tcW w:w="8853" w:type="dxa"/>
            <w:tcBorders>
              <w:top w:val="nil"/>
              <w:left w:val="nil"/>
              <w:bottom w:val="nil"/>
              <w:right w:val="nil"/>
            </w:tcBorders>
            <w:shd w:val="clear" w:color="auto" w:fill="auto"/>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7C1A7D">
        <w:trPr>
          <w:jc w:val="center"/>
        </w:trPr>
        <w:tc>
          <w:tcPr>
            <w:tcW w:w="8853" w:type="dxa"/>
            <w:tcBorders>
              <w:top w:val="nil"/>
              <w:left w:val="nil"/>
              <w:bottom w:val="single" w:sz="4" w:space="0" w:color="auto"/>
              <w:right w:val="nil"/>
            </w:tcBorders>
            <w:shd w:val="clear" w:color="auto" w:fill="auto"/>
          </w:tcPr>
          <w:p w14:paraId="2B4657B5" w14:textId="12D7C620"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7C1A7D">
        <w:trPr>
          <w:jc w:val="center"/>
        </w:trPr>
        <w:tc>
          <w:tcPr>
            <w:tcW w:w="8853" w:type="dxa"/>
            <w:tcBorders>
              <w:top w:val="single" w:sz="4" w:space="0" w:color="auto"/>
              <w:left w:val="nil"/>
              <w:bottom w:val="nil"/>
              <w:right w:val="nil"/>
            </w:tcBorders>
            <w:shd w:val="clear" w:color="auto" w:fill="auto"/>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A46EDF2" w14:textId="5D5F7EC9"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2363908D" w14:textId="3003A848"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3B1D0262" w14:textId="2F0B138A"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D13538">
        <w:trPr>
          <w:jc w:val="center"/>
        </w:trPr>
        <w:tc>
          <w:tcPr>
            <w:tcW w:w="2498" w:type="dxa"/>
            <w:tcBorders>
              <w:top w:val="single" w:sz="4" w:space="0" w:color="auto"/>
              <w:left w:val="nil"/>
              <w:bottom w:val="nil"/>
              <w:right w:val="nil"/>
            </w:tcBorders>
            <w:shd w:val="clear" w:color="auto" w:fill="auto"/>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7C1A7D">
        <w:trPr>
          <w:jc w:val="center"/>
        </w:trPr>
        <w:tc>
          <w:tcPr>
            <w:tcW w:w="6138" w:type="dxa"/>
            <w:tcBorders>
              <w:top w:val="nil"/>
              <w:left w:val="nil"/>
              <w:bottom w:val="single" w:sz="4" w:space="0" w:color="auto"/>
              <w:right w:val="nil"/>
            </w:tcBorders>
            <w:shd w:val="clear" w:color="auto" w:fill="auto"/>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7C1A7D">
        <w:trPr>
          <w:jc w:val="center"/>
        </w:trPr>
        <w:tc>
          <w:tcPr>
            <w:tcW w:w="6138" w:type="dxa"/>
            <w:tcBorders>
              <w:top w:val="single" w:sz="4" w:space="0" w:color="auto"/>
              <w:left w:val="nil"/>
              <w:bottom w:val="nil"/>
              <w:right w:val="nil"/>
            </w:tcBorders>
            <w:shd w:val="clear" w:color="auto" w:fill="auto"/>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7C1A7D">
        <w:trPr>
          <w:jc w:val="center"/>
        </w:trPr>
        <w:tc>
          <w:tcPr>
            <w:tcW w:w="6138" w:type="dxa"/>
            <w:tcBorders>
              <w:top w:val="nil"/>
              <w:left w:val="nil"/>
              <w:bottom w:val="nil"/>
              <w:right w:val="nil"/>
            </w:tcBorders>
            <w:shd w:val="clear" w:color="auto" w:fill="auto"/>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7C1A7D">
        <w:trPr>
          <w:jc w:val="center"/>
        </w:trPr>
        <w:tc>
          <w:tcPr>
            <w:tcW w:w="6138" w:type="dxa"/>
            <w:tcBorders>
              <w:top w:val="nil"/>
              <w:left w:val="nil"/>
              <w:bottom w:val="single" w:sz="4" w:space="0" w:color="auto"/>
              <w:right w:val="nil"/>
            </w:tcBorders>
            <w:shd w:val="clear" w:color="auto" w:fill="auto"/>
          </w:tcPr>
          <w:p w14:paraId="7866445B" w14:textId="3890AA3C"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005F6CA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7C1A7D">
        <w:trPr>
          <w:jc w:val="center"/>
        </w:trPr>
        <w:tc>
          <w:tcPr>
            <w:tcW w:w="6138" w:type="dxa"/>
            <w:tcBorders>
              <w:top w:val="single" w:sz="4" w:space="0" w:color="auto"/>
              <w:left w:val="nil"/>
              <w:bottom w:val="nil"/>
              <w:right w:val="nil"/>
            </w:tcBorders>
            <w:shd w:val="clear" w:color="auto" w:fill="auto"/>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2D2C31C" w14:textId="05662A09" w:rsidR="00E03635" w:rsidRPr="00256C02" w:rsidRDefault="00E03635" w:rsidP="00256C02">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w:t>
      </w:r>
      <w:r w:rsidR="00451DA2">
        <w:rPr>
          <w:rFonts w:ascii="Arial Narrow" w:hAnsi="Arial Narrow" w:cs="Arial"/>
          <w:b/>
          <w:smallCaps/>
          <w:sz w:val="18"/>
          <w:szCs w:val="18"/>
          <w:u w:val="single"/>
        </w:rPr>
        <w:t xml:space="preserve">. </w:t>
      </w:r>
      <w:r w:rsidRPr="00485612">
        <w:rPr>
          <w:rFonts w:ascii="Arial Narrow" w:hAnsi="Arial Narrow" w:cs="Arial"/>
          <w:b/>
          <w:smallCaps/>
          <w:sz w:val="18"/>
          <w:szCs w:val="18"/>
          <w:u w:val="single"/>
        </w:rPr>
        <w:t xml:space="preserve"> </w:t>
      </w:r>
      <w:r w:rsidR="00451DA2" w:rsidRPr="00451DA2">
        <w:rPr>
          <w:rFonts w:ascii="Arial Narrow" w:hAnsi="Arial Narrow" w:cs="Arial"/>
          <w:b/>
          <w:smallCaps/>
          <w:sz w:val="18"/>
          <w:szCs w:val="18"/>
          <w:u w:val="single"/>
        </w:rPr>
        <w:t>Only those Bidders that have been determined to be prequalified will be eligible to submit a bid for this Project</w:t>
      </w:r>
      <w:r w:rsidRPr="00256C02">
        <w:rPr>
          <w:rFonts w:ascii="Arial Narrow" w:hAnsi="Arial Narrow" w:cs="Arial"/>
          <w:b/>
          <w:smallCaps/>
          <w:sz w:val="18"/>
          <w:szCs w:val="18"/>
        </w:rPr>
        <w:t>.</w:t>
      </w:r>
      <w:r w:rsidR="00256C02" w:rsidRPr="00256C02">
        <w:rPr>
          <w:rFonts w:ascii="Arial Narrow" w:hAnsi="Arial Narrow" w:cs="Arial"/>
          <w:b/>
          <w:smallCaps/>
          <w:sz w:val="18"/>
          <w:szCs w:val="18"/>
        </w:rPr>
        <w:t xml:space="preserve"> </w:t>
      </w:r>
      <w:r w:rsidR="009203F0" w:rsidRPr="009203F0">
        <w:rPr>
          <w:rFonts w:ascii="Arial Narrow" w:hAnsi="Arial Narrow" w:cs="Arial"/>
          <w:sz w:val="16"/>
          <w:szCs w:val="16"/>
        </w:rPr>
        <w:t xml:space="preserve">If the prospective Bidder is determined by the University not to be prequalified, the prospective Bidder may request a review by the </w:t>
      </w:r>
      <w:r w:rsidR="00256C02">
        <w:rPr>
          <w:rFonts w:ascii="Arial Narrow" w:hAnsi="Arial Narrow" w:cs="Arial"/>
          <w:sz w:val="16"/>
          <w:szCs w:val="16"/>
        </w:rPr>
        <w:t>Univers</w:t>
      </w:r>
      <w:r w:rsidR="009203F0" w:rsidRPr="009203F0">
        <w:rPr>
          <w:rFonts w:ascii="Arial Narrow" w:hAnsi="Arial Narrow" w:cs="Arial"/>
          <w:sz w:val="16"/>
          <w:szCs w:val="16"/>
        </w:rPr>
        <w:t xml:space="preserve">ity. Any such request must be received by </w:t>
      </w:r>
      <w:r w:rsidR="006D7B3C">
        <w:rPr>
          <w:rFonts w:ascii="Arial Narrow" w:hAnsi="Arial Narrow" w:cs="Arial"/>
          <w:sz w:val="16"/>
          <w:szCs w:val="16"/>
        </w:rPr>
        <w:t xml:space="preserve">Facilities </w:t>
      </w:r>
      <w:r w:rsidR="00967A14">
        <w:rPr>
          <w:rFonts w:ascii="Arial Narrow" w:hAnsi="Arial Narrow" w:cs="Arial"/>
          <w:sz w:val="16"/>
          <w:szCs w:val="16"/>
        </w:rPr>
        <w:t>Planning</w:t>
      </w:r>
      <w:r w:rsidR="006D7B3C">
        <w:rPr>
          <w:rFonts w:ascii="Arial Narrow" w:hAnsi="Arial Narrow" w:cs="Arial"/>
          <w:sz w:val="16"/>
          <w:szCs w:val="16"/>
        </w:rPr>
        <w:t xml:space="preserve"> &amp; </w:t>
      </w:r>
      <w:r w:rsidR="00967A14">
        <w:rPr>
          <w:rFonts w:ascii="Arial Narrow" w:hAnsi="Arial Narrow" w:cs="Arial"/>
          <w:sz w:val="16"/>
          <w:szCs w:val="16"/>
        </w:rPr>
        <w:t>Development</w:t>
      </w:r>
      <w:r w:rsidR="006D7B3C">
        <w:rPr>
          <w:rFonts w:ascii="Arial Narrow" w:hAnsi="Arial Narrow" w:cs="Arial"/>
          <w:sz w:val="16"/>
          <w:szCs w:val="16"/>
        </w:rPr>
        <w:t xml:space="preserve"> (Attn: Leila Couceiro, Contracts Manager </w:t>
      </w:r>
      <w:hyperlink r:id="rId10" w:history="1">
        <w:r w:rsidR="006D7B3C" w:rsidRPr="00281638">
          <w:rPr>
            <w:rStyle w:val="Hyperlink"/>
            <w:rFonts w:ascii="Arial Narrow" w:hAnsi="Arial Narrow" w:cs="Arial"/>
            <w:sz w:val="16"/>
            <w:szCs w:val="16"/>
          </w:rPr>
          <w:t>lccouceiro@ucdavis.edu</w:t>
        </w:r>
      </w:hyperlink>
      <w:r w:rsidR="006D7B3C">
        <w:rPr>
          <w:rFonts w:ascii="Arial Narrow" w:hAnsi="Arial Narrow" w:cs="Arial"/>
          <w:sz w:val="16"/>
          <w:szCs w:val="16"/>
        </w:rPr>
        <w:t xml:space="preserve">) </w:t>
      </w:r>
      <w:r w:rsidR="009203F0" w:rsidRPr="009203F0">
        <w:rPr>
          <w:rFonts w:ascii="Arial Narrow" w:hAnsi="Arial Narrow" w:cs="Arial"/>
          <w:sz w:val="16"/>
          <w:szCs w:val="16"/>
        </w:rPr>
        <w:t xml:space="preserve"> within 3 calendar days after receipt by the prospective Bidder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2AC0419F" w14:textId="64F9895A" w:rsidR="00256C02" w:rsidRPr="00256C02" w:rsidRDefault="00256C02" w:rsidP="00ED34CD">
      <w:pPr>
        <w:tabs>
          <w:tab w:val="left" w:pos="-720"/>
        </w:tabs>
        <w:suppressAutoHyphens/>
        <w:jc w:val="both"/>
        <w:rPr>
          <w:rFonts w:ascii="Arial Narrow" w:hAnsi="Arial Narrow" w:cs="Arial"/>
          <w:spacing w:val="-2"/>
          <w:sz w:val="16"/>
          <w:szCs w:val="16"/>
        </w:rPr>
      </w:pPr>
    </w:p>
    <w:p w14:paraId="54172187" w14:textId="495CEBB2" w:rsidR="00256C02" w:rsidRPr="00485612" w:rsidRDefault="00256C02" w:rsidP="00ED34CD">
      <w:pPr>
        <w:tabs>
          <w:tab w:val="left" w:pos="-720"/>
        </w:tabs>
        <w:suppressAutoHyphens/>
        <w:jc w:val="both"/>
        <w:rPr>
          <w:rFonts w:ascii="Arial Narrow" w:hAnsi="Arial Narrow" w:cs="Arial"/>
          <w:i/>
          <w:spacing w:val="-2"/>
          <w:sz w:val="18"/>
          <w:szCs w:val="18"/>
        </w:rPr>
      </w:pPr>
      <w:r w:rsidRPr="00256C02">
        <w:rPr>
          <w:rFonts w:ascii="Arial Narrow" w:hAnsi="Arial Narrow" w:cs="Arial"/>
          <w:sz w:val="16"/>
          <w:szCs w:val="16"/>
        </w:rPr>
        <w:t xml:space="preserve">Information submitted in response to </w:t>
      </w:r>
      <w:r w:rsidRPr="00DD22B0">
        <w:rPr>
          <w:rFonts w:ascii="Arial Narrow" w:hAnsi="Arial Narrow" w:cs="Arial"/>
          <w:color w:val="000000" w:themeColor="text1"/>
          <w:sz w:val="16"/>
          <w:szCs w:val="16"/>
        </w:rPr>
        <w:t xml:space="preserve">Sections VII and IX </w:t>
      </w:r>
      <w:r w:rsidRPr="00256C02">
        <w:rPr>
          <w:rFonts w:ascii="Arial Narrow" w:hAnsi="Arial Narrow" w:cs="Arial"/>
          <w:sz w:val="16"/>
          <w:szCs w:val="16"/>
        </w:rPr>
        <w:t>of this Prequalification Questionnaire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Bidder 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72488BFF" w14:textId="584A46EF"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5B32708" w14:textId="3D7AB426" w:rsidR="00AF023A" w:rsidRPr="001042E8" w:rsidRDefault="00AF023A" w:rsidP="005F39C6">
      <w:pPr>
        <w:numPr>
          <w:ilvl w:val="0"/>
          <w:numId w:val="18"/>
        </w:numPr>
        <w:rPr>
          <w:rFonts w:ascii="Arial Narrow" w:hAnsi="Arial Narrow"/>
          <w:color w:val="000000" w:themeColor="text1"/>
          <w:sz w:val="20"/>
          <w:szCs w:val="20"/>
        </w:rPr>
      </w:pPr>
      <w:r w:rsidRPr="001042E8">
        <w:rPr>
          <w:rFonts w:ascii="Arial Narrow" w:hAnsi="Arial Narrow"/>
          <w:color w:val="000000" w:themeColor="text1"/>
          <w:sz w:val="20"/>
          <w:szCs w:val="20"/>
        </w:rPr>
        <w:t xml:space="preserve">Project work took place in the following </w:t>
      </w:r>
      <w:r w:rsidR="00923A07" w:rsidRPr="001042E8">
        <w:rPr>
          <w:rFonts w:ascii="Arial Narrow" w:hAnsi="Arial Narrow"/>
          <w:color w:val="000000" w:themeColor="text1"/>
          <w:sz w:val="20"/>
          <w:szCs w:val="20"/>
        </w:rPr>
        <w:t xml:space="preserve">medical facility </w:t>
      </w:r>
      <w:r w:rsidRPr="001042E8">
        <w:rPr>
          <w:rFonts w:ascii="Arial Narrow" w:hAnsi="Arial Narrow"/>
          <w:color w:val="000000" w:themeColor="text1"/>
          <w:sz w:val="20"/>
          <w:szCs w:val="20"/>
        </w:rPr>
        <w:t>environment:</w:t>
      </w:r>
    </w:p>
    <w:p w14:paraId="6505D6AD" w14:textId="1B13B0EF" w:rsidR="00C17CDB" w:rsidRPr="001042E8" w:rsidRDefault="00453088" w:rsidP="00C17CDB">
      <w:pPr>
        <w:numPr>
          <w:ilvl w:val="1"/>
          <w:numId w:val="18"/>
        </w:numPr>
        <w:tabs>
          <w:tab w:val="clear" w:pos="1440"/>
          <w:tab w:val="num" w:pos="1080"/>
        </w:tabs>
        <w:ind w:left="1080"/>
        <w:jc w:val="both"/>
        <w:rPr>
          <w:rFonts w:ascii="Arial Narrow" w:hAnsi="Arial Narrow"/>
          <w:color w:val="000000" w:themeColor="text1"/>
          <w:sz w:val="20"/>
          <w:szCs w:val="20"/>
        </w:rPr>
      </w:pPr>
      <w:r w:rsidRPr="001042E8">
        <w:rPr>
          <w:rFonts w:ascii="Arial Narrow" w:hAnsi="Arial Narrow"/>
          <w:color w:val="000000" w:themeColor="text1"/>
          <w:sz w:val="20"/>
          <w:szCs w:val="20"/>
        </w:rPr>
        <w:t>Tenant Improvement or r</w:t>
      </w:r>
      <w:r w:rsidR="00F06142" w:rsidRPr="001042E8">
        <w:rPr>
          <w:rFonts w:ascii="Arial Narrow" w:hAnsi="Arial Narrow"/>
          <w:color w:val="000000" w:themeColor="text1"/>
          <w:sz w:val="20"/>
          <w:szCs w:val="20"/>
        </w:rPr>
        <w:t xml:space="preserve">emodel in </w:t>
      </w:r>
      <w:r w:rsidR="00976B89" w:rsidRPr="001042E8">
        <w:rPr>
          <w:rFonts w:ascii="Arial Narrow" w:hAnsi="Arial Narrow"/>
          <w:color w:val="000000" w:themeColor="text1"/>
          <w:sz w:val="20"/>
          <w:szCs w:val="20"/>
        </w:rPr>
        <w:t>a</w:t>
      </w:r>
      <w:r w:rsidR="00EE12B6" w:rsidRPr="001042E8">
        <w:rPr>
          <w:rFonts w:ascii="Arial Narrow" w:hAnsi="Arial Narrow"/>
          <w:color w:val="000000" w:themeColor="text1"/>
          <w:sz w:val="20"/>
          <w:szCs w:val="20"/>
        </w:rPr>
        <w:t xml:space="preserve"> </w:t>
      </w:r>
      <w:r w:rsidR="00976B89" w:rsidRPr="001042E8">
        <w:rPr>
          <w:rFonts w:ascii="Arial Narrow" w:hAnsi="Arial Narrow"/>
          <w:color w:val="000000" w:themeColor="text1"/>
          <w:sz w:val="20"/>
          <w:szCs w:val="20"/>
        </w:rPr>
        <w:t xml:space="preserve">licensed </w:t>
      </w:r>
      <w:r w:rsidR="00300632">
        <w:rPr>
          <w:rFonts w:ascii="Arial Narrow" w:hAnsi="Arial Narrow"/>
          <w:color w:val="000000" w:themeColor="text1"/>
          <w:sz w:val="20"/>
          <w:szCs w:val="20"/>
        </w:rPr>
        <w:t>HCAI</w:t>
      </w:r>
      <w:r w:rsidR="00AF023A" w:rsidRPr="001042E8">
        <w:rPr>
          <w:rFonts w:ascii="Arial Narrow" w:hAnsi="Arial Narrow"/>
          <w:color w:val="000000" w:themeColor="text1"/>
          <w:sz w:val="20"/>
          <w:szCs w:val="20"/>
        </w:rPr>
        <w:t xml:space="preserve"> </w:t>
      </w:r>
      <w:r w:rsidR="007D67F7">
        <w:rPr>
          <w:rFonts w:ascii="Arial Narrow" w:hAnsi="Arial Narrow"/>
          <w:color w:val="000000" w:themeColor="text1"/>
          <w:sz w:val="20"/>
          <w:szCs w:val="20"/>
        </w:rPr>
        <w:t>facility (preferably Type 1</w:t>
      </w:r>
      <w:r w:rsidR="002B5103">
        <w:rPr>
          <w:rFonts w:ascii="Arial Narrow" w:hAnsi="Arial Narrow"/>
          <w:color w:val="000000" w:themeColor="text1"/>
          <w:sz w:val="20"/>
          <w:szCs w:val="20"/>
        </w:rPr>
        <w:t>; outpatient surgery clinic, Type 3 would also be acceptable</w:t>
      </w:r>
      <w:r w:rsidR="007D67F7">
        <w:rPr>
          <w:rFonts w:ascii="Arial Narrow" w:hAnsi="Arial Narrow"/>
          <w:color w:val="000000" w:themeColor="text1"/>
          <w:sz w:val="20"/>
          <w:szCs w:val="20"/>
        </w:rPr>
        <w:t xml:space="preserve">) that remained operational during your construction project. </w:t>
      </w:r>
    </w:p>
    <w:p w14:paraId="09C8C557" w14:textId="77777777" w:rsidR="00923A07" w:rsidRPr="005F626C" w:rsidRDefault="00923A07" w:rsidP="00E82C63">
      <w:pPr>
        <w:jc w:val="both"/>
        <w:rPr>
          <w:rFonts w:ascii="Arial Narrow" w:hAnsi="Arial Narrow"/>
          <w:color w:val="FF0000"/>
          <w:sz w:val="20"/>
          <w:szCs w:val="20"/>
          <w:highlight w:val="lightGray"/>
        </w:rPr>
      </w:pPr>
    </w:p>
    <w:p w14:paraId="76473EB8" w14:textId="77777777" w:rsidR="00E03635" w:rsidRPr="00A67CF1" w:rsidRDefault="00E03635"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work took place where infection prevention measures were required throughout construction following ICRA Class III or IV protocols. </w:t>
      </w:r>
    </w:p>
    <w:p w14:paraId="263E07D1" w14:textId="77777777" w:rsidR="00923A07" w:rsidRPr="005F626C" w:rsidRDefault="00923A07" w:rsidP="00E82C63">
      <w:pPr>
        <w:jc w:val="both"/>
        <w:rPr>
          <w:rFonts w:ascii="Arial Narrow" w:hAnsi="Arial Narrow"/>
          <w:color w:val="FF0000"/>
          <w:sz w:val="20"/>
          <w:szCs w:val="20"/>
          <w:highlight w:val="lightGray"/>
        </w:rPr>
      </w:pPr>
    </w:p>
    <w:p w14:paraId="34BE90DA" w14:textId="77777777" w:rsidR="0034127B" w:rsidRPr="001042E8" w:rsidRDefault="0034127B" w:rsidP="005F39C6">
      <w:pPr>
        <w:numPr>
          <w:ilvl w:val="0"/>
          <w:numId w:val="18"/>
        </w:numPr>
        <w:jc w:val="both"/>
        <w:rPr>
          <w:rFonts w:ascii="Arial Narrow" w:hAnsi="Arial Narrow"/>
          <w:color w:val="000000" w:themeColor="text1"/>
          <w:sz w:val="20"/>
          <w:szCs w:val="20"/>
        </w:rPr>
      </w:pPr>
      <w:r w:rsidRPr="001042E8">
        <w:rPr>
          <w:rFonts w:ascii="Arial Narrow" w:hAnsi="Arial Narrow"/>
          <w:color w:val="000000" w:themeColor="text1"/>
          <w:sz w:val="20"/>
          <w:szCs w:val="20"/>
        </w:rPr>
        <w:t>Project had a full-time Supe</w:t>
      </w:r>
      <w:r w:rsidR="00472027" w:rsidRPr="001042E8">
        <w:rPr>
          <w:rFonts w:ascii="Arial Narrow" w:hAnsi="Arial Narrow"/>
          <w:color w:val="000000" w:themeColor="text1"/>
          <w:sz w:val="20"/>
          <w:szCs w:val="20"/>
        </w:rPr>
        <w:t>r</w:t>
      </w:r>
      <w:r w:rsidR="008C09E5" w:rsidRPr="001042E8">
        <w:rPr>
          <w:rFonts w:ascii="Arial Narrow" w:hAnsi="Arial Narrow"/>
          <w:color w:val="000000" w:themeColor="text1"/>
          <w:sz w:val="20"/>
          <w:szCs w:val="20"/>
        </w:rPr>
        <w:t>visor</w:t>
      </w:r>
      <w:r w:rsidRPr="001042E8">
        <w:rPr>
          <w:rFonts w:ascii="Arial Narrow" w:hAnsi="Arial Narrow"/>
          <w:color w:val="000000" w:themeColor="text1"/>
          <w:sz w:val="20"/>
          <w:szCs w:val="20"/>
        </w:rPr>
        <w:t xml:space="preserve"> present in the above described settings during </w:t>
      </w:r>
      <w:r w:rsidRPr="001042E8">
        <w:rPr>
          <w:rFonts w:ascii="Arial Narrow" w:hAnsi="Arial Narrow"/>
          <w:color w:val="000000" w:themeColor="text1"/>
          <w:sz w:val="20"/>
          <w:szCs w:val="20"/>
          <w:u w:val="single"/>
        </w:rPr>
        <w:t>ALL</w:t>
      </w:r>
      <w:r w:rsidRPr="001042E8">
        <w:rPr>
          <w:rFonts w:ascii="Arial Narrow" w:hAnsi="Arial Narrow"/>
          <w:color w:val="000000" w:themeColor="text1"/>
          <w:sz w:val="20"/>
          <w:szCs w:val="20"/>
        </w:rPr>
        <w:t xml:space="preserve"> construction activities – days, evenings, swing, weekends.</w:t>
      </w:r>
    </w:p>
    <w:p w14:paraId="0DC7D051" w14:textId="77777777" w:rsidR="0034127B" w:rsidRPr="00A67CF1" w:rsidRDefault="0034127B" w:rsidP="00E82C63">
      <w:pPr>
        <w:jc w:val="both"/>
        <w:rPr>
          <w:rFonts w:ascii="Arial Narrow" w:hAnsi="Arial Narrow"/>
          <w:color w:val="000000" w:themeColor="text1"/>
          <w:sz w:val="20"/>
          <w:szCs w:val="20"/>
        </w:rPr>
      </w:pPr>
    </w:p>
    <w:p w14:paraId="458F7417" w14:textId="2C933439" w:rsidR="00923A07" w:rsidRPr="00A67CF1" w:rsidRDefault="00923A07"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was completed within the last </w:t>
      </w:r>
      <w:r w:rsidR="00BF7C1D" w:rsidRPr="00A67CF1">
        <w:rPr>
          <w:rFonts w:ascii="Arial Narrow" w:hAnsi="Arial Narrow"/>
          <w:color w:val="000000" w:themeColor="text1"/>
          <w:sz w:val="20"/>
          <w:szCs w:val="20"/>
        </w:rPr>
        <w:t>five</w:t>
      </w:r>
      <w:r w:rsidRPr="00A67CF1">
        <w:rPr>
          <w:rFonts w:ascii="Arial Narrow" w:hAnsi="Arial Narrow"/>
          <w:color w:val="000000" w:themeColor="text1"/>
          <w:sz w:val="20"/>
          <w:szCs w:val="20"/>
        </w:rPr>
        <w:t xml:space="preserve"> (</w:t>
      </w:r>
      <w:r w:rsidR="00256C02" w:rsidRPr="00A67CF1">
        <w:rPr>
          <w:rFonts w:ascii="Arial Narrow" w:hAnsi="Arial Narrow"/>
          <w:color w:val="000000" w:themeColor="text1"/>
          <w:sz w:val="20"/>
          <w:szCs w:val="20"/>
        </w:rPr>
        <w:t>5</w:t>
      </w:r>
      <w:r w:rsidRPr="00A67CF1">
        <w:rPr>
          <w:rFonts w:ascii="Arial Narrow" w:hAnsi="Arial Narrow"/>
          <w:color w:val="000000" w:themeColor="text1"/>
          <w:sz w:val="20"/>
          <w:szCs w:val="20"/>
        </w:rPr>
        <w:t xml:space="preserve">) </w:t>
      </w:r>
      <w:r w:rsidR="005F626C" w:rsidRPr="00A67CF1">
        <w:rPr>
          <w:rFonts w:ascii="Arial Narrow" w:hAnsi="Arial Narrow"/>
          <w:color w:val="000000" w:themeColor="text1"/>
          <w:sz w:val="20"/>
          <w:szCs w:val="20"/>
        </w:rPr>
        <w:t>years</w:t>
      </w:r>
      <w:r w:rsidR="00256C02" w:rsidRPr="00A67CF1">
        <w:rPr>
          <w:rFonts w:ascii="Arial Narrow" w:hAnsi="Arial Narrow"/>
          <w:color w:val="000000" w:themeColor="text1"/>
          <w:sz w:val="20"/>
          <w:szCs w:val="20"/>
        </w:rPr>
        <w:t>.</w:t>
      </w:r>
    </w:p>
    <w:p w14:paraId="2B6566D4" w14:textId="77777777" w:rsidR="0034127B" w:rsidRPr="00A67CF1" w:rsidRDefault="0034127B" w:rsidP="00E82C63">
      <w:pPr>
        <w:jc w:val="both"/>
        <w:rPr>
          <w:rFonts w:ascii="Arial Narrow" w:hAnsi="Arial Narrow"/>
          <w:color w:val="000000" w:themeColor="text1"/>
          <w:sz w:val="20"/>
          <w:szCs w:val="20"/>
        </w:rPr>
      </w:pPr>
    </w:p>
    <w:p w14:paraId="6C26B000" w14:textId="3BA1266E" w:rsidR="0034127B" w:rsidRPr="00A67CF1" w:rsidRDefault="00453088"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Your firm’s c</w:t>
      </w:r>
      <w:r w:rsidR="0034127B" w:rsidRPr="00A67CF1">
        <w:rPr>
          <w:rFonts w:ascii="Arial Narrow" w:hAnsi="Arial Narrow"/>
          <w:color w:val="000000" w:themeColor="text1"/>
          <w:sz w:val="20"/>
          <w:szCs w:val="20"/>
        </w:rPr>
        <w:t xml:space="preserve">onstruction </w:t>
      </w:r>
      <w:r w:rsidR="00A92810" w:rsidRPr="00A67CF1">
        <w:rPr>
          <w:rFonts w:ascii="Arial Narrow" w:hAnsi="Arial Narrow"/>
          <w:color w:val="000000" w:themeColor="text1"/>
          <w:sz w:val="20"/>
          <w:szCs w:val="20"/>
        </w:rPr>
        <w:t>c</w:t>
      </w:r>
      <w:r w:rsidR="0034127B" w:rsidRPr="00A67CF1">
        <w:rPr>
          <w:rFonts w:ascii="Arial Narrow" w:hAnsi="Arial Narrow"/>
          <w:color w:val="000000" w:themeColor="text1"/>
          <w:sz w:val="20"/>
          <w:szCs w:val="20"/>
        </w:rPr>
        <w:t xml:space="preserve">ontract </w:t>
      </w:r>
      <w:r w:rsidR="00A92810" w:rsidRPr="00A67CF1">
        <w:rPr>
          <w:rFonts w:ascii="Arial Narrow" w:hAnsi="Arial Narrow"/>
          <w:color w:val="000000" w:themeColor="text1"/>
          <w:sz w:val="20"/>
          <w:szCs w:val="20"/>
        </w:rPr>
        <w:t>cost was at least $</w:t>
      </w:r>
      <w:r w:rsidR="00300632">
        <w:rPr>
          <w:rFonts w:ascii="Arial Narrow" w:hAnsi="Arial Narrow"/>
          <w:color w:val="000000" w:themeColor="text1"/>
          <w:sz w:val="20"/>
          <w:szCs w:val="20"/>
        </w:rPr>
        <w:t>20</w:t>
      </w:r>
      <w:r w:rsidR="00827450">
        <w:rPr>
          <w:rFonts w:ascii="Arial Narrow" w:hAnsi="Arial Narrow"/>
          <w:color w:val="000000" w:themeColor="text1"/>
          <w:sz w:val="20"/>
          <w:szCs w:val="20"/>
        </w:rPr>
        <w:t>0</w:t>
      </w:r>
      <w:r w:rsidR="00A92810" w:rsidRPr="00A67CF1">
        <w:rPr>
          <w:rFonts w:ascii="Arial Narrow" w:hAnsi="Arial Narrow"/>
          <w:color w:val="000000" w:themeColor="text1"/>
          <w:sz w:val="20"/>
          <w:szCs w:val="20"/>
        </w:rPr>
        <w:t>,000 as awarded (excluding change orders).</w:t>
      </w:r>
    </w:p>
    <w:p w14:paraId="233AD9CD" w14:textId="77777777" w:rsidR="00641DCE" w:rsidRPr="006B73A0" w:rsidRDefault="00641DCE" w:rsidP="006B73A0">
      <w:pPr>
        <w:rPr>
          <w:rFonts w:ascii="Arial Narrow" w:hAnsi="Arial Narrow"/>
          <w:sz w:val="20"/>
          <w:szCs w:val="20"/>
        </w:rPr>
      </w:pP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FC421C">
        <w:tc>
          <w:tcPr>
            <w:tcW w:w="1710" w:type="dxa"/>
            <w:shd w:val="clear" w:color="auto" w:fill="auto"/>
          </w:tcPr>
          <w:p w14:paraId="67CCB908"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Classification:</w:t>
            </w:r>
          </w:p>
        </w:tc>
        <w:tc>
          <w:tcPr>
            <w:tcW w:w="6918" w:type="dxa"/>
            <w:tcBorders>
              <w:bottom w:val="single" w:sz="4" w:space="0" w:color="auto"/>
            </w:tcBorders>
            <w:shd w:val="clear" w:color="auto" w:fill="auto"/>
          </w:tcPr>
          <w:p w14:paraId="33E345DE" w14:textId="15B24F2D" w:rsidR="00554A40" w:rsidRPr="00A67CF1" w:rsidRDefault="000E1409" w:rsidP="00ED5F7D">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Low Voltage</w:t>
            </w:r>
            <w:r w:rsidR="00554A40" w:rsidRPr="00A67CF1">
              <w:rPr>
                <w:rFonts w:ascii="Arial Narrow" w:hAnsi="Arial Narrow" w:cs="Arial"/>
                <w:color w:val="000000" w:themeColor="text1"/>
                <w:spacing w:val="-2"/>
                <w:sz w:val="20"/>
                <w:szCs w:val="20"/>
              </w:rPr>
              <w:t xml:space="preserve"> Contractor</w:t>
            </w:r>
            <w:r w:rsidR="00ED5F7D" w:rsidRPr="00A67CF1">
              <w:rPr>
                <w:rFonts w:ascii="Arial Narrow" w:hAnsi="Arial Narrow" w:cs="Arial"/>
                <w:color w:val="000000" w:themeColor="text1"/>
                <w:spacing w:val="-2"/>
                <w:sz w:val="20"/>
                <w:szCs w:val="20"/>
              </w:rPr>
              <w:t xml:space="preserve"> </w:t>
            </w:r>
          </w:p>
        </w:tc>
      </w:tr>
      <w:tr w:rsidR="00554A40" w:rsidRPr="0002638D" w14:paraId="583F19ED" w14:textId="77777777" w:rsidTr="00FC421C">
        <w:tc>
          <w:tcPr>
            <w:tcW w:w="1710" w:type="dxa"/>
            <w:shd w:val="clear" w:color="auto" w:fill="auto"/>
          </w:tcPr>
          <w:p w14:paraId="546EEED3"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shd w:val="clear" w:color="auto" w:fill="auto"/>
          </w:tcPr>
          <w:p w14:paraId="3ECCF77C"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53BCA9D8" w14:textId="77777777" w:rsidTr="00FC421C">
        <w:tc>
          <w:tcPr>
            <w:tcW w:w="1710" w:type="dxa"/>
            <w:shd w:val="clear" w:color="auto" w:fill="auto"/>
          </w:tcPr>
          <w:p w14:paraId="07D276B0"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Code:</w:t>
            </w:r>
          </w:p>
        </w:tc>
        <w:tc>
          <w:tcPr>
            <w:tcW w:w="6918" w:type="dxa"/>
            <w:tcBorders>
              <w:bottom w:val="single" w:sz="4" w:space="0" w:color="auto"/>
            </w:tcBorders>
            <w:shd w:val="clear" w:color="auto" w:fill="auto"/>
          </w:tcPr>
          <w:p w14:paraId="301FEC65" w14:textId="741BAFE3" w:rsidR="00554A40" w:rsidRPr="00A67CF1" w:rsidRDefault="00607B36" w:rsidP="005F39C6">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C-</w:t>
            </w:r>
            <w:r w:rsidR="000E1409">
              <w:rPr>
                <w:rFonts w:ascii="Arial Narrow" w:hAnsi="Arial Narrow" w:cs="Arial"/>
                <w:color w:val="000000" w:themeColor="text1"/>
                <w:spacing w:val="-2"/>
                <w:sz w:val="20"/>
                <w:szCs w:val="20"/>
              </w:rPr>
              <w:t>7</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174D1E">
        <w:trPr>
          <w:jc w:val="center"/>
        </w:trPr>
        <w:tc>
          <w:tcPr>
            <w:tcW w:w="432" w:type="dxa"/>
            <w:shd w:val="clear" w:color="auto" w:fill="auto"/>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5AB1AE83" w14:textId="162F14A3"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31F46F67" w14:textId="174EDBBD"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3D3E1214"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1E17F6A0"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140C89B4"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13CB4FED"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439E3E9" w14:textId="77777777" w:rsidR="00AA6486" w:rsidRDefault="00AA6486" w:rsidP="00E82C63">
      <w:pPr>
        <w:pStyle w:val="BodyTextIndent2"/>
        <w:spacing w:after="0" w:line="240" w:lineRule="auto"/>
        <w:ind w:left="0"/>
        <w:jc w:val="both"/>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174D1E">
        <w:trPr>
          <w:jc w:val="center"/>
        </w:trPr>
        <w:tc>
          <w:tcPr>
            <w:tcW w:w="432" w:type="dxa"/>
            <w:shd w:val="clear" w:color="auto" w:fill="auto"/>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1401AFDD" w14:textId="790056B0"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64FE75E0" w14:textId="37E3A4F9"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12F39">
        <w:trPr>
          <w:jc w:val="center"/>
        </w:trPr>
        <w:tc>
          <w:tcPr>
            <w:tcW w:w="432" w:type="dxa"/>
            <w:shd w:val="clear" w:color="auto" w:fill="auto"/>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2066EA0B" w14:textId="38E5033E"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28AC3AC5" w14:textId="388F846E"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r>
    </w:tbl>
    <w:p w14:paraId="1C05FE3A" w14:textId="77777777" w:rsidR="00C20BC1" w:rsidRDefault="00C20BC1" w:rsidP="00024D2A">
      <w:pPr>
        <w:tabs>
          <w:tab w:val="left" w:pos="0"/>
        </w:tabs>
        <w:suppressAutoHyphens/>
        <w:jc w:val="both"/>
        <w:rPr>
          <w:rFonts w:ascii="Arial Narrow" w:hAnsi="Arial Narrow" w:cs="Arial"/>
          <w:spacing w:val="-2"/>
          <w:sz w:val="20"/>
          <w:szCs w:val="20"/>
        </w:rPr>
      </w:pPr>
    </w:p>
    <w:p w14:paraId="2CF6C4EC" w14:textId="380CE35A"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ED6103"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5AAF6A4F"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8FC00E1" w14:textId="524B3143"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A67CF1" w:rsidRPr="00A67CF1">
        <w:rPr>
          <w:rFonts w:ascii="Arial Narrow" w:hAnsi="Arial Narrow" w:cs="Arial"/>
          <w:color w:val="000000" w:themeColor="text1"/>
          <w:sz w:val="20"/>
          <w:szCs w:val="20"/>
        </w:rPr>
        <w:t>one</w:t>
      </w:r>
      <w:r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1</w:t>
      </w:r>
      <w:r w:rsidRPr="00A67CF1">
        <w:rPr>
          <w:rFonts w:ascii="Arial Narrow" w:hAnsi="Arial Narrow" w:cs="Arial"/>
          <w:color w:val="000000" w:themeColor="text1"/>
          <w:sz w:val="20"/>
          <w:szCs w:val="20"/>
        </w:rPr>
        <w:t xml:space="preserve">) </w:t>
      </w:r>
      <w:r w:rsidR="00AA05CF" w:rsidRPr="00A67CF1">
        <w:rPr>
          <w:rFonts w:ascii="Arial Narrow" w:hAnsi="Arial Narrow" w:cs="Arial"/>
          <w:color w:val="000000" w:themeColor="text1"/>
          <w:sz w:val="20"/>
          <w:szCs w:val="20"/>
        </w:rPr>
        <w:t>qualifying</w:t>
      </w:r>
      <w:r w:rsidRPr="00A67CF1">
        <w:rPr>
          <w:rFonts w:ascii="Arial Narrow" w:hAnsi="Arial Narrow" w:cs="Arial"/>
          <w:color w:val="000000" w:themeColor="text1"/>
          <w:sz w:val="20"/>
          <w:szCs w:val="20"/>
        </w:rPr>
        <w:t xml:space="preserve"> </w:t>
      </w:r>
      <w:r w:rsidR="00AD0EC3" w:rsidRPr="00A67CF1">
        <w:rPr>
          <w:rFonts w:ascii="Arial Narrow" w:hAnsi="Arial Narrow" w:cs="Arial"/>
          <w:color w:val="000000" w:themeColor="text1"/>
          <w:sz w:val="20"/>
          <w:szCs w:val="20"/>
        </w:rPr>
        <w:t>project</w:t>
      </w:r>
      <w:r w:rsidRPr="00A67CF1">
        <w:rPr>
          <w:rFonts w:ascii="Arial Narrow" w:hAnsi="Arial Narrow" w:cs="Arial"/>
          <w:color w:val="000000" w:themeColor="text1"/>
          <w:sz w:val="20"/>
          <w:szCs w:val="20"/>
        </w:rPr>
        <w:t xml:space="preserve"> in the past </w:t>
      </w:r>
      <w:r w:rsidR="00A67CF1" w:rsidRPr="00A67CF1">
        <w:rPr>
          <w:rFonts w:ascii="Arial Narrow" w:hAnsi="Arial Narrow" w:cs="Arial"/>
          <w:color w:val="000000" w:themeColor="text1"/>
          <w:sz w:val="20"/>
          <w:szCs w:val="20"/>
        </w:rPr>
        <w:t>five</w:t>
      </w:r>
      <w:r w:rsidR="00005AC2"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5)</w:t>
      </w:r>
      <w:r w:rsidRPr="00A67CF1">
        <w:rPr>
          <w:rFonts w:ascii="Arial Narrow" w:hAnsi="Arial Narrow" w:cs="Arial"/>
          <w:color w:val="000000" w:themeColor="text1"/>
          <w:sz w:val="20"/>
          <w:szCs w:val="20"/>
        </w:rPr>
        <w:t xml:space="preserve"> years?  </w:t>
      </w:r>
      <w:r w:rsidRPr="00620A8F">
        <w:rPr>
          <w:rFonts w:ascii="Arial Narrow" w:hAnsi="Arial Narrow" w:cs="Arial"/>
          <w:sz w:val="20"/>
          <w:szCs w:val="20"/>
        </w:rPr>
        <w:t xml:space="preserve">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6BAA7AF"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5D4CB3">
        <w:trPr>
          <w:jc w:val="center"/>
        </w:trPr>
        <w:tc>
          <w:tcPr>
            <w:tcW w:w="432" w:type="dxa"/>
            <w:shd w:val="clear" w:color="auto" w:fill="auto"/>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105B23D3" w14:textId="28912F4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2F6C846C" w14:textId="04BC644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5F6CAE" w:rsidRPr="0019784B">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000000">
              <w:rPr>
                <w:rFonts w:ascii="Calibri" w:hAnsi="Calibri" w:cs="Arial"/>
                <w:sz w:val="20"/>
                <w:szCs w:val="20"/>
              </w:rPr>
              <w:fldChar w:fldCharType="separate"/>
            </w:r>
            <w:r w:rsidRPr="0019784B">
              <w:rPr>
                <w:rFonts w:ascii="Calibri" w:hAnsi="Calibri" w:cs="Arial"/>
                <w:sz w:val="20"/>
                <w:szCs w:val="20"/>
              </w:rPr>
              <w:fldChar w:fldCharType="end"/>
            </w:r>
          </w:p>
        </w:tc>
      </w:tr>
    </w:tbl>
    <w:p w14:paraId="173B0EDD"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4FB600F0" w14:textId="175826F1"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only</w:t>
      </w:r>
      <w:r w:rsidR="00DD22B0">
        <w:rPr>
          <w:rFonts w:ascii="Arial Narrow" w:hAnsi="Arial Narrow" w:cs="Arial"/>
          <w:b/>
          <w:smallCaps/>
          <w:spacing w:val="-2"/>
          <w:sz w:val="18"/>
          <w:szCs w:val="18"/>
        </w:rPr>
        <w:t>.</w:t>
      </w:r>
    </w:p>
    <w:p w14:paraId="144ECA10" w14:textId="77777777" w:rsidR="006B73A0" w:rsidRDefault="006B73A0" w:rsidP="002F1E71">
      <w:pPr>
        <w:tabs>
          <w:tab w:val="left" w:pos="0"/>
        </w:tabs>
        <w:suppressAutoHyphens/>
        <w:jc w:val="both"/>
        <w:rPr>
          <w:rFonts w:ascii="Arial Narrow" w:hAnsi="Arial Narrow" w:cs="Arial"/>
          <w:smallCaps/>
          <w:spacing w:val="-2"/>
          <w:sz w:val="18"/>
          <w:szCs w:val="18"/>
        </w:rPr>
      </w:pPr>
    </w:p>
    <w:p w14:paraId="2DAA773E" w14:textId="77777777" w:rsidR="006B73A0" w:rsidRDefault="006B73A0" w:rsidP="002F1E71">
      <w:pPr>
        <w:tabs>
          <w:tab w:val="left" w:pos="0"/>
        </w:tabs>
        <w:suppressAutoHyphens/>
        <w:jc w:val="both"/>
        <w:rPr>
          <w:rFonts w:ascii="Arial Narrow" w:hAnsi="Arial Narrow" w:cs="Arial"/>
          <w:smallCaps/>
          <w:spacing w:val="-2"/>
          <w:sz w:val="18"/>
          <w:szCs w:val="18"/>
        </w:rPr>
      </w:pPr>
    </w:p>
    <w:p w14:paraId="7FAD5E89" w14:textId="48E37A7A" w:rsidR="00444690" w:rsidRDefault="00DD22B0" w:rsidP="006B73A0">
      <w:pPr>
        <w:jc w:val="center"/>
        <w:rPr>
          <w:rFonts w:ascii="Arial Narrow" w:hAnsi="Arial Narrow" w:cs="Arial"/>
          <w:b/>
          <w:sz w:val="18"/>
          <w:szCs w:val="18"/>
          <w:u w:val="single"/>
        </w:rPr>
      </w:pPr>
      <w:r>
        <w:rPr>
          <w:rFonts w:ascii="Arial Narrow" w:hAnsi="Arial Narrow" w:cs="Arial"/>
          <w:b/>
          <w:sz w:val="18"/>
          <w:szCs w:val="18"/>
          <w:u w:val="single"/>
        </w:rPr>
        <w:t xml:space="preserve">QUALIFYING </w:t>
      </w:r>
      <w:r w:rsidR="00743AED" w:rsidRPr="0077591F">
        <w:rPr>
          <w:rFonts w:ascii="Arial Narrow" w:hAnsi="Arial Narrow" w:cs="Arial"/>
          <w:b/>
          <w:sz w:val="18"/>
          <w:szCs w:val="18"/>
          <w:u w:val="single"/>
        </w:rPr>
        <w:t>PROJECT DATA SHEET</w:t>
      </w:r>
    </w:p>
    <w:p w14:paraId="3910A5E1" w14:textId="77777777" w:rsidR="006B73A0" w:rsidRDefault="006B73A0" w:rsidP="004432FC">
      <w:pPr>
        <w:suppressAutoHyphens/>
        <w:jc w:val="both"/>
        <w:rPr>
          <w:rFonts w:ascii="Arial Narrow" w:hAnsi="Arial Narrow" w:cs="Arial"/>
          <w:b/>
          <w:smallCaps/>
          <w:spacing w:val="-2"/>
          <w:sz w:val="18"/>
          <w:szCs w:val="18"/>
        </w:rPr>
      </w:pPr>
    </w:p>
    <w:p w14:paraId="4EB8892C"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15BABD75" w14:textId="3E629B7F" w:rsidR="0036779D"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Name: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3802FA56" w14:textId="77777777" w:rsidR="0036779D" w:rsidRPr="003F4AF8" w:rsidRDefault="0036779D" w:rsidP="003D7FD8">
      <w:pPr>
        <w:pStyle w:val="ListParagraph"/>
        <w:tabs>
          <w:tab w:val="num" w:pos="360"/>
          <w:tab w:val="right" w:pos="9405"/>
        </w:tabs>
        <w:ind w:left="360" w:hanging="360"/>
        <w:rPr>
          <w:rFonts w:ascii="Arial Narrow" w:hAnsi="Arial Narrow" w:cs="Arial"/>
          <w:bCs/>
          <w:sz w:val="18"/>
          <w:szCs w:val="18"/>
        </w:rPr>
      </w:pPr>
    </w:p>
    <w:p w14:paraId="654A7DFF" w14:textId="1B335916" w:rsidR="004432FC"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Location (full address):</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75D087C9" w14:textId="77777777" w:rsidR="0036779D" w:rsidRPr="003F4AF8" w:rsidRDefault="0036779D" w:rsidP="003D7FD8">
      <w:pPr>
        <w:tabs>
          <w:tab w:val="num" w:pos="360"/>
          <w:tab w:val="left" w:pos="3591"/>
          <w:tab w:val="left" w:pos="5643"/>
          <w:tab w:val="left" w:pos="7524"/>
        </w:tabs>
        <w:ind w:left="360" w:hanging="360"/>
        <w:rPr>
          <w:rFonts w:ascii="Arial Narrow" w:hAnsi="Arial Narrow" w:cs="Arial"/>
          <w:bCs/>
          <w:sz w:val="18"/>
          <w:szCs w:val="18"/>
        </w:rPr>
      </w:pPr>
    </w:p>
    <w:p w14:paraId="5BF6164A" w14:textId="4DED892F" w:rsidR="004432FC" w:rsidRPr="003F4AF8" w:rsidRDefault="003D7FD8" w:rsidP="001F5DE9">
      <w:pPr>
        <w:ind w:left="360" w:hanging="360"/>
        <w:rPr>
          <w:rFonts w:ascii="Arial Narrow" w:hAnsi="Arial Narrow" w:cs="Arial"/>
          <w:bCs/>
          <w:sz w:val="18"/>
          <w:szCs w:val="18"/>
          <w:u w:val="single"/>
        </w:rPr>
      </w:pPr>
      <w:r w:rsidRPr="003F4AF8">
        <w:rPr>
          <w:rFonts w:ascii="Arial Narrow" w:hAnsi="Arial Narrow" w:cs="Arial"/>
          <w:bCs/>
          <w:sz w:val="18"/>
          <w:szCs w:val="18"/>
        </w:rPr>
        <w:tab/>
      </w:r>
      <w:r w:rsidR="004432FC" w:rsidRPr="003F4AF8">
        <w:rPr>
          <w:rFonts w:ascii="Arial Narrow" w:hAnsi="Arial Narrow" w:cs="Arial"/>
          <w:bCs/>
          <w:sz w:val="18"/>
          <w:szCs w:val="18"/>
        </w:rPr>
        <w:t>City:</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State: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Zip:</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0AC200DC"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4FA7A195" w14:textId="27F03E50" w:rsidR="004432FC"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r>
      <w:r w:rsidR="004432FC" w:rsidRPr="003F4AF8">
        <w:rPr>
          <w:rFonts w:ascii="Arial Narrow" w:hAnsi="Arial Narrow" w:cs="Arial"/>
          <w:bCs/>
          <w:sz w:val="18"/>
          <w:szCs w:val="18"/>
        </w:rPr>
        <w:t xml:space="preserve">Was work done in a hospital or licensed outpatient clinic?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6CEEAAAA"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1B163E49" w14:textId="77777777" w:rsidR="004432FC" w:rsidRPr="003F4AF8" w:rsidRDefault="004432FC"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w:t>
      </w:r>
      <w:r w:rsidR="009A5F72" w:rsidRPr="003F4AF8">
        <w:rPr>
          <w:rFonts w:ascii="Arial Narrow" w:hAnsi="Arial Narrow" w:cs="Arial"/>
          <w:bCs/>
          <w:sz w:val="18"/>
          <w:szCs w:val="18"/>
        </w:rPr>
        <w:t xml:space="preserve"> </w:t>
      </w:r>
      <w:r w:rsidR="0094575E" w:rsidRPr="003F4AF8">
        <w:rPr>
          <w:rFonts w:ascii="Arial Narrow" w:hAnsi="Arial Narrow" w:cs="Arial"/>
          <w:bCs/>
          <w:sz w:val="18"/>
          <w:szCs w:val="18"/>
        </w:rPr>
        <w:t>Description</w:t>
      </w:r>
      <w:r w:rsidRPr="003F4AF8">
        <w:rPr>
          <w:rFonts w:ascii="Arial Narrow" w:hAnsi="Arial Narrow" w:cs="Arial"/>
          <w:bCs/>
          <w:sz w:val="18"/>
          <w:szCs w:val="18"/>
        </w:rPr>
        <w:t xml:space="preserve"> (be specific)</w:t>
      </w:r>
      <w:r w:rsidR="0089377E" w:rsidRPr="003F4AF8">
        <w:rPr>
          <w:rFonts w:ascii="Arial Narrow" w:hAnsi="Arial Narrow" w:cs="Arial"/>
          <w:bCs/>
          <w:sz w:val="18"/>
          <w:szCs w:val="18"/>
        </w:rPr>
        <w:t>:</w:t>
      </w:r>
    </w:p>
    <w:p w14:paraId="3F603A2E" w14:textId="77777777" w:rsidR="00E82C63" w:rsidRPr="003F4AF8" w:rsidRDefault="00E82C63" w:rsidP="00E82C63">
      <w:pPr>
        <w:tabs>
          <w:tab w:val="right" w:pos="9405"/>
        </w:tabs>
        <w:rPr>
          <w:rFonts w:ascii="Arial Narrow" w:hAnsi="Arial Narrow" w:cs="Arial"/>
          <w:bCs/>
          <w:sz w:val="18"/>
          <w:szCs w:val="18"/>
          <w:u w:val="single"/>
        </w:rPr>
      </w:pPr>
    </w:p>
    <w:p w14:paraId="69A4D15F" w14:textId="1D2689B0" w:rsidR="004432FC"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3012178" w14:textId="77777777" w:rsidR="005C38B6" w:rsidRPr="003F4AF8" w:rsidRDefault="005C38B6" w:rsidP="005C38B6">
      <w:pPr>
        <w:tabs>
          <w:tab w:val="right" w:pos="9405"/>
        </w:tabs>
        <w:rPr>
          <w:rFonts w:ascii="Arial Narrow" w:hAnsi="Arial Narrow" w:cs="Arial"/>
          <w:bCs/>
          <w:sz w:val="18"/>
          <w:szCs w:val="18"/>
          <w:u w:val="single"/>
        </w:rPr>
      </w:pPr>
    </w:p>
    <w:p w14:paraId="0D6DF162" w14:textId="77777777" w:rsidR="00B43BAA" w:rsidRPr="003F4AF8" w:rsidRDefault="00B43BAA"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Description of Work performed (be specific):</w:t>
      </w:r>
    </w:p>
    <w:p w14:paraId="4DD1E895" w14:textId="77777777" w:rsidR="005C38B6" w:rsidRPr="003F4AF8" w:rsidRDefault="005C38B6" w:rsidP="005C38B6">
      <w:pPr>
        <w:tabs>
          <w:tab w:val="right" w:pos="9405"/>
        </w:tabs>
        <w:rPr>
          <w:rFonts w:ascii="Arial Narrow" w:hAnsi="Arial Narrow" w:cs="Arial"/>
          <w:bCs/>
          <w:sz w:val="18"/>
          <w:szCs w:val="18"/>
          <w:u w:val="single"/>
        </w:rPr>
      </w:pPr>
    </w:p>
    <w:p w14:paraId="08D48DE0" w14:textId="56895E02" w:rsidR="00B43BAA"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D537382" w14:textId="77777777" w:rsidR="005C38B6" w:rsidRPr="003F4AF8" w:rsidRDefault="005C38B6" w:rsidP="003D7FD8">
      <w:pPr>
        <w:tabs>
          <w:tab w:val="left" w:pos="360"/>
        </w:tabs>
        <w:suppressAutoHyphens/>
        <w:ind w:left="360" w:hanging="360"/>
        <w:jc w:val="both"/>
        <w:rPr>
          <w:rFonts w:ascii="Arial Narrow" w:hAnsi="Arial Narrow" w:cs="Arial"/>
          <w:bCs/>
          <w:color w:val="000000"/>
          <w:spacing w:val="-2"/>
          <w:sz w:val="18"/>
          <w:szCs w:val="18"/>
        </w:rPr>
      </w:pPr>
    </w:p>
    <w:p w14:paraId="658337B6" w14:textId="647A1E0E" w:rsidR="004432FC" w:rsidRPr="003F4AF8" w:rsidRDefault="00454915" w:rsidP="003D7FD8">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004432FC" w:rsidRPr="003F4AF8">
        <w:rPr>
          <w:rFonts w:ascii="Arial Narrow" w:hAnsi="Arial Narrow" w:cs="Arial"/>
          <w:bCs/>
          <w:color w:val="000000"/>
          <w:spacing w:val="-2"/>
          <w:sz w:val="18"/>
          <w:szCs w:val="18"/>
        </w:rPr>
        <w:t>.</w:t>
      </w:r>
      <w:r w:rsidR="004432FC" w:rsidRPr="003F4AF8">
        <w:rPr>
          <w:rFonts w:ascii="Arial Narrow" w:hAnsi="Arial Narrow" w:cs="Arial"/>
          <w:bCs/>
          <w:color w:val="000000"/>
          <w:spacing w:val="-2"/>
          <w:sz w:val="18"/>
          <w:szCs w:val="18"/>
        </w:rPr>
        <w:tab/>
      </w:r>
      <w:r w:rsidR="00743AED" w:rsidRPr="003F4AF8">
        <w:rPr>
          <w:rFonts w:ascii="Arial Narrow" w:hAnsi="Arial Narrow" w:cs="Arial"/>
          <w:bCs/>
          <w:color w:val="000000"/>
          <w:spacing w:val="-2"/>
          <w:sz w:val="18"/>
          <w:szCs w:val="18"/>
        </w:rPr>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5FD3A20" w14:textId="77777777" w:rsidR="004432FC" w:rsidRPr="003F4AF8" w:rsidRDefault="004432FC" w:rsidP="003D7FD8">
      <w:pPr>
        <w:tabs>
          <w:tab w:val="left" w:pos="360"/>
        </w:tabs>
        <w:suppressAutoHyphens/>
        <w:ind w:left="360" w:hanging="360"/>
        <w:jc w:val="both"/>
        <w:rPr>
          <w:rFonts w:ascii="Arial Narrow" w:hAnsi="Arial Narrow" w:cs="Arial"/>
          <w:bCs/>
          <w:color w:val="000000"/>
          <w:spacing w:val="-2"/>
          <w:sz w:val="18"/>
          <w:szCs w:val="18"/>
        </w:rPr>
      </w:pPr>
    </w:p>
    <w:p w14:paraId="0EABC4E1" w14:textId="1A88549C" w:rsidR="008C09E5" w:rsidRPr="003F4AF8" w:rsidRDefault="00454915" w:rsidP="005C38B6">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004432FC" w:rsidRPr="003F4AF8">
        <w:rPr>
          <w:rFonts w:ascii="Arial Narrow" w:hAnsi="Arial Narrow" w:cs="Arial"/>
          <w:bCs/>
          <w:color w:val="000000"/>
          <w:spacing w:val="-2"/>
          <w:sz w:val="18"/>
          <w:szCs w:val="18"/>
        </w:rPr>
        <w:t>.</w:t>
      </w:r>
      <w:r w:rsidRPr="003F4AF8">
        <w:rPr>
          <w:rFonts w:ascii="Arial Narrow" w:hAnsi="Arial Narrow" w:cs="Arial"/>
          <w:bCs/>
          <w:color w:val="000000"/>
          <w:spacing w:val="-2"/>
          <w:sz w:val="18"/>
          <w:szCs w:val="18"/>
        </w:rPr>
        <w:tab/>
      </w:r>
      <w:r w:rsidR="004432FC" w:rsidRPr="003F4AF8">
        <w:rPr>
          <w:rFonts w:ascii="Arial Narrow" w:hAnsi="Arial Narrow" w:cs="Arial"/>
          <w:bCs/>
          <w:color w:val="000000"/>
          <w:spacing w:val="-2"/>
          <w:sz w:val="18"/>
          <w:szCs w:val="18"/>
        </w:rPr>
        <w:t xml:space="preserve">Describe </w:t>
      </w:r>
      <w:r w:rsidR="002063FA" w:rsidRPr="003F4AF8">
        <w:rPr>
          <w:rFonts w:ascii="Arial Narrow" w:hAnsi="Arial Narrow" w:cs="Arial"/>
          <w:bCs/>
          <w:color w:val="000000"/>
          <w:spacing w:val="-2"/>
          <w:sz w:val="18"/>
          <w:szCs w:val="18"/>
        </w:rPr>
        <w:t xml:space="preserve">ICRA </w:t>
      </w:r>
      <w:r w:rsidR="004432FC" w:rsidRPr="003F4AF8">
        <w:rPr>
          <w:rFonts w:ascii="Arial Narrow" w:hAnsi="Arial Narrow" w:cs="Arial"/>
          <w:bCs/>
          <w:color w:val="000000"/>
          <w:spacing w:val="-2"/>
          <w:sz w:val="18"/>
          <w:szCs w:val="18"/>
        </w:rPr>
        <w:t>c</w:t>
      </w:r>
      <w:r w:rsidR="00743AED" w:rsidRPr="003F4AF8">
        <w:rPr>
          <w:rFonts w:ascii="Arial Narrow" w:hAnsi="Arial Narrow" w:cs="Arial"/>
          <w:bCs/>
          <w:color w:val="000000"/>
          <w:spacing w:val="-2"/>
          <w:sz w:val="18"/>
          <w:szCs w:val="18"/>
        </w:rPr>
        <w:t>ontainment procedures</w:t>
      </w:r>
      <w:r w:rsidR="004432FC" w:rsidRPr="003F4AF8">
        <w:rPr>
          <w:rFonts w:ascii="Arial Narrow" w:hAnsi="Arial Narrow" w:cs="Arial"/>
          <w:bCs/>
          <w:color w:val="000000"/>
          <w:spacing w:val="-2"/>
          <w:sz w:val="18"/>
          <w:szCs w:val="18"/>
        </w:rPr>
        <w:t xml:space="preserve"> and protocols</w:t>
      </w:r>
      <w:r w:rsidR="00743AED" w:rsidRPr="003F4AF8">
        <w:rPr>
          <w:rFonts w:ascii="Arial Narrow" w:hAnsi="Arial Narrow" w:cs="Arial"/>
          <w:bCs/>
          <w:color w:val="000000"/>
          <w:spacing w:val="-2"/>
          <w:sz w:val="18"/>
          <w:szCs w:val="18"/>
        </w:rPr>
        <w:t xml:space="preserve"> used throughout the project</w:t>
      </w:r>
      <w:r w:rsidR="004432FC" w:rsidRPr="003F4AF8">
        <w:rPr>
          <w:rFonts w:ascii="Arial Narrow" w:hAnsi="Arial Narrow" w:cs="Arial"/>
          <w:bCs/>
          <w:color w:val="000000"/>
          <w:spacing w:val="-2"/>
          <w:sz w:val="18"/>
          <w:szCs w:val="18"/>
        </w:rPr>
        <w:t xml:space="preserve"> and who was responsible for maintaining daily requirements</w:t>
      </w:r>
      <w:r w:rsidR="00743AED" w:rsidRPr="003F4AF8">
        <w:rPr>
          <w:rFonts w:ascii="Arial Narrow" w:hAnsi="Arial Narrow" w:cs="Arial"/>
          <w:bCs/>
          <w:color w:val="000000"/>
          <w:spacing w:val="-2"/>
          <w:sz w:val="18"/>
          <w:szCs w:val="18"/>
        </w:rPr>
        <w:t xml:space="preserv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005F6CA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EACAAE6" w14:textId="77777777" w:rsidR="005C38B6" w:rsidRPr="003F4AF8" w:rsidRDefault="005C38B6" w:rsidP="005C38B6">
      <w:pPr>
        <w:tabs>
          <w:tab w:val="left" w:pos="360"/>
          <w:tab w:val="left" w:pos="684"/>
          <w:tab w:val="right" w:pos="9405"/>
        </w:tabs>
        <w:jc w:val="both"/>
        <w:rPr>
          <w:rFonts w:ascii="Arial Narrow" w:hAnsi="Arial Narrow"/>
          <w:bCs/>
          <w:sz w:val="18"/>
          <w:szCs w:val="18"/>
        </w:rPr>
      </w:pPr>
    </w:p>
    <w:p w14:paraId="71253E7A" w14:textId="77777777" w:rsidR="008C09E5" w:rsidRPr="003F4AF8" w:rsidRDefault="00721A22" w:rsidP="005C38B6">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004D4092" w:rsidRPr="003F4AF8">
        <w:rPr>
          <w:rFonts w:ascii="Arial Narrow" w:hAnsi="Arial Narrow"/>
          <w:bCs/>
          <w:sz w:val="18"/>
          <w:szCs w:val="18"/>
        </w:rPr>
        <w:tab/>
      </w:r>
      <w:r w:rsidR="00C17AA8" w:rsidRPr="003F4AF8">
        <w:rPr>
          <w:rFonts w:ascii="Arial Narrow" w:hAnsi="Arial Narrow"/>
          <w:bCs/>
          <w:sz w:val="18"/>
          <w:szCs w:val="18"/>
        </w:rPr>
        <w:t xml:space="preserve">Did the project work include </w:t>
      </w:r>
      <w:r w:rsidR="0052317B" w:rsidRPr="003F4AF8">
        <w:rPr>
          <w:rFonts w:ascii="Arial Narrow" w:hAnsi="Arial Narrow"/>
          <w:bCs/>
          <w:sz w:val="18"/>
          <w:szCs w:val="18"/>
        </w:rPr>
        <w:t xml:space="preserve">construction performed concurrently on </w:t>
      </w:r>
      <w:r w:rsidR="00797875" w:rsidRPr="003F4AF8">
        <w:rPr>
          <w:rFonts w:ascii="Arial Narrow" w:hAnsi="Arial Narrow"/>
          <w:bCs/>
          <w:sz w:val="18"/>
          <w:szCs w:val="18"/>
        </w:rPr>
        <w:t>another</w:t>
      </w:r>
      <w:r w:rsidR="0052317B" w:rsidRPr="003F4AF8">
        <w:rPr>
          <w:rFonts w:ascii="Arial Narrow" w:hAnsi="Arial Narrow"/>
          <w:bCs/>
          <w:sz w:val="18"/>
          <w:szCs w:val="18"/>
        </w:rPr>
        <w:t xml:space="preserve"> floor</w:t>
      </w:r>
      <w:r w:rsidR="00797875" w:rsidRPr="003F4AF8">
        <w:rPr>
          <w:rFonts w:ascii="Arial Narrow" w:hAnsi="Arial Narrow"/>
          <w:bCs/>
          <w:sz w:val="18"/>
          <w:szCs w:val="18"/>
        </w:rPr>
        <w:t xml:space="preserve"> where the work area was occupied</w:t>
      </w:r>
      <w:r w:rsidR="00C17AA8" w:rsidRPr="003F4AF8">
        <w:rPr>
          <w:rFonts w:ascii="Arial Narrow" w:hAnsi="Arial Narrow"/>
          <w:bCs/>
          <w:sz w:val="18"/>
          <w:szCs w:val="18"/>
        </w:rPr>
        <w:t>?</w:t>
      </w:r>
    </w:p>
    <w:p w14:paraId="3CDAB127" w14:textId="77777777" w:rsidR="005C38B6" w:rsidRPr="003F4AF8" w:rsidRDefault="005C38B6" w:rsidP="005C38B6">
      <w:pPr>
        <w:jc w:val="both"/>
        <w:rPr>
          <w:rFonts w:ascii="Arial Narrow" w:hAnsi="Arial Narrow"/>
          <w:bCs/>
          <w:sz w:val="18"/>
          <w:szCs w:val="18"/>
        </w:rPr>
      </w:pPr>
    </w:p>
    <w:p w14:paraId="2CCAEF20" w14:textId="674B1434" w:rsidR="00C20617" w:rsidRPr="003F4AF8" w:rsidRDefault="00C20617" w:rsidP="00C20617">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p>
    <w:p w14:paraId="00445CD2" w14:textId="77777777" w:rsidR="006B2FB3" w:rsidRPr="003F4AF8" w:rsidRDefault="006B2FB3" w:rsidP="005C38B6">
      <w:pPr>
        <w:ind w:left="360" w:hanging="360"/>
        <w:contextualSpacing/>
        <w:jc w:val="both"/>
        <w:rPr>
          <w:rFonts w:ascii="Arial Narrow" w:hAnsi="Arial Narrow"/>
          <w:bCs/>
          <w:sz w:val="18"/>
          <w:szCs w:val="18"/>
        </w:rPr>
      </w:pPr>
    </w:p>
    <w:p w14:paraId="59A98E9F" w14:textId="77777777" w:rsidR="00641DCE" w:rsidRPr="003F4AF8" w:rsidRDefault="00641DCE" w:rsidP="005C38B6">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 xml:space="preserve">Did the project </w:t>
      </w:r>
      <w:r w:rsidR="00CF4B6F" w:rsidRPr="003F4AF8">
        <w:rPr>
          <w:rFonts w:ascii="Arial Narrow" w:hAnsi="Arial Narrow"/>
          <w:bCs/>
          <w:sz w:val="18"/>
          <w:szCs w:val="18"/>
        </w:rPr>
        <w:t xml:space="preserve">include </w:t>
      </w:r>
      <w:r w:rsidRPr="003F4AF8">
        <w:rPr>
          <w:rFonts w:ascii="Arial Narrow" w:hAnsi="Arial Narrow"/>
          <w:bCs/>
          <w:sz w:val="18"/>
          <w:szCs w:val="18"/>
        </w:rPr>
        <w:t>require</w:t>
      </w:r>
      <w:r w:rsidR="00CF4B6F" w:rsidRPr="003F4AF8">
        <w:rPr>
          <w:rFonts w:ascii="Arial Narrow" w:hAnsi="Arial Narrow"/>
          <w:bCs/>
          <w:sz w:val="18"/>
          <w:szCs w:val="18"/>
        </w:rPr>
        <w:t>ments for</w:t>
      </w:r>
      <w:r w:rsidRPr="003F4AF8">
        <w:rPr>
          <w:rFonts w:ascii="Arial Narrow" w:hAnsi="Arial Narrow"/>
          <w:bCs/>
          <w:sz w:val="18"/>
          <w:szCs w:val="18"/>
        </w:rPr>
        <w:t xml:space="preserve"> interim life safety measure</w:t>
      </w:r>
      <w:r w:rsidR="00CF4B6F" w:rsidRPr="003F4AF8">
        <w:rPr>
          <w:rFonts w:ascii="Arial Narrow" w:hAnsi="Arial Narrow"/>
          <w:bCs/>
          <w:sz w:val="18"/>
          <w:szCs w:val="18"/>
        </w:rPr>
        <w:t xml:space="preserve"> protocol</w:t>
      </w:r>
      <w:r w:rsidR="00540B38" w:rsidRPr="003F4AF8">
        <w:rPr>
          <w:rFonts w:ascii="Arial Narrow" w:hAnsi="Arial Narrow"/>
          <w:bCs/>
          <w:sz w:val="18"/>
          <w:szCs w:val="18"/>
        </w:rPr>
        <w:t>s (ILSM)</w:t>
      </w:r>
      <w:r w:rsidR="00CF4B6F" w:rsidRPr="003F4AF8">
        <w:rPr>
          <w:rFonts w:ascii="Arial Narrow" w:hAnsi="Arial Narrow"/>
          <w:bCs/>
          <w:sz w:val="18"/>
          <w:szCs w:val="18"/>
        </w:rPr>
        <w:t>?</w:t>
      </w:r>
    </w:p>
    <w:p w14:paraId="58D15BA7" w14:textId="77777777" w:rsidR="005C38B6" w:rsidRPr="003F4AF8" w:rsidRDefault="005C38B6" w:rsidP="005C38B6">
      <w:pPr>
        <w:jc w:val="both"/>
        <w:rPr>
          <w:rFonts w:ascii="Arial Narrow" w:hAnsi="Arial Narrow"/>
          <w:bCs/>
          <w:sz w:val="18"/>
          <w:szCs w:val="18"/>
        </w:rPr>
      </w:pPr>
    </w:p>
    <w:p w14:paraId="72B6017D" w14:textId="31232037" w:rsidR="00C20617" w:rsidRPr="003F4AF8" w:rsidRDefault="00C2061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p>
    <w:p w14:paraId="4B6400DC" w14:textId="77777777" w:rsidR="00A6120A" w:rsidRPr="003F4AF8" w:rsidRDefault="00A6120A" w:rsidP="005C38B6">
      <w:pPr>
        <w:rPr>
          <w:rFonts w:ascii="Arial Narrow" w:hAnsi="Arial Narrow"/>
          <w:bCs/>
          <w:sz w:val="18"/>
          <w:szCs w:val="18"/>
        </w:rPr>
      </w:pPr>
    </w:p>
    <w:p w14:paraId="5681D9DA"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Did the p</w:t>
      </w:r>
      <w:r w:rsidR="00641DCE" w:rsidRPr="003F4AF8">
        <w:rPr>
          <w:rFonts w:ascii="Arial Narrow" w:hAnsi="Arial Narrow"/>
          <w:bCs/>
          <w:sz w:val="18"/>
          <w:szCs w:val="18"/>
        </w:rPr>
        <w:t xml:space="preserve">roject </w:t>
      </w:r>
      <w:r w:rsidRPr="003F4AF8">
        <w:rPr>
          <w:rFonts w:ascii="Arial Narrow" w:hAnsi="Arial Narrow"/>
          <w:bCs/>
          <w:sz w:val="18"/>
          <w:szCs w:val="18"/>
        </w:rPr>
        <w:t>have</w:t>
      </w:r>
      <w:r w:rsidR="00540B38" w:rsidRPr="003F4AF8">
        <w:rPr>
          <w:rFonts w:ascii="Arial Narrow" w:hAnsi="Arial Narrow"/>
          <w:bCs/>
          <w:sz w:val="18"/>
          <w:szCs w:val="18"/>
        </w:rPr>
        <w:t xml:space="preserve"> a full-time Superintendent</w:t>
      </w:r>
      <w:r w:rsidR="00641DCE" w:rsidRPr="003F4AF8">
        <w:rPr>
          <w:rFonts w:ascii="Arial Narrow" w:hAnsi="Arial Narrow"/>
          <w:bCs/>
          <w:sz w:val="18"/>
          <w:szCs w:val="18"/>
        </w:rPr>
        <w:t xml:space="preserve"> present in the above described settings during ALL construction activities – days, evenings, swing-shift</w:t>
      </w:r>
      <w:r w:rsidRPr="003F4AF8">
        <w:rPr>
          <w:rFonts w:ascii="Arial Narrow" w:hAnsi="Arial Narrow"/>
          <w:bCs/>
          <w:sz w:val="18"/>
          <w:szCs w:val="18"/>
        </w:rPr>
        <w:t>, weekends?</w:t>
      </w:r>
    </w:p>
    <w:p w14:paraId="4E8F698B" w14:textId="77777777" w:rsidR="005C38B6" w:rsidRPr="003F4AF8" w:rsidRDefault="005C38B6" w:rsidP="005C38B6">
      <w:pPr>
        <w:jc w:val="both"/>
        <w:rPr>
          <w:rFonts w:ascii="Arial Narrow" w:hAnsi="Arial Narrow"/>
          <w:bCs/>
          <w:sz w:val="18"/>
          <w:szCs w:val="18"/>
        </w:rPr>
      </w:pPr>
    </w:p>
    <w:p w14:paraId="6ED0E22B" w14:textId="5F47F882"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p>
    <w:p w14:paraId="5E81824E" w14:textId="77777777" w:rsidR="006B2FB3" w:rsidRPr="003F4AF8" w:rsidRDefault="006B2FB3" w:rsidP="005C38B6">
      <w:pPr>
        <w:ind w:left="360" w:hanging="360"/>
        <w:contextualSpacing/>
        <w:jc w:val="both"/>
        <w:rPr>
          <w:rFonts w:ascii="Arial Narrow" w:hAnsi="Arial Narrow"/>
          <w:bCs/>
          <w:sz w:val="18"/>
          <w:szCs w:val="18"/>
        </w:rPr>
      </w:pPr>
    </w:p>
    <w:p w14:paraId="2970DFC0"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w:t>
      </w:r>
      <w:r w:rsidR="00641DCE" w:rsidRPr="003F4AF8">
        <w:rPr>
          <w:rFonts w:ascii="Arial Narrow" w:hAnsi="Arial Narrow"/>
          <w:bCs/>
          <w:sz w:val="18"/>
          <w:szCs w:val="18"/>
        </w:rPr>
        <w:t xml:space="preserve"> responsible to pre-coordinate, schedule, and submit formal utility shutdowns</w:t>
      </w:r>
      <w:r w:rsidR="00652103" w:rsidRPr="003F4AF8">
        <w:rPr>
          <w:rFonts w:ascii="Arial Narrow" w:hAnsi="Arial Narrow"/>
          <w:bCs/>
          <w:sz w:val="18"/>
          <w:szCs w:val="18"/>
        </w:rPr>
        <w:t xml:space="preserve"> and tie-ins</w:t>
      </w:r>
      <w:r w:rsidR="00641DCE" w:rsidRPr="003F4AF8">
        <w:rPr>
          <w:rFonts w:ascii="Arial Narrow" w:hAnsi="Arial Narrow"/>
          <w:bCs/>
          <w:sz w:val="18"/>
          <w:szCs w:val="18"/>
        </w:rPr>
        <w:t>, ILSMs, Inspection Requests and</w:t>
      </w:r>
      <w:r w:rsidRPr="003F4AF8">
        <w:rPr>
          <w:rFonts w:ascii="Arial Narrow" w:hAnsi="Arial Narrow"/>
          <w:bCs/>
          <w:sz w:val="18"/>
          <w:szCs w:val="18"/>
        </w:rPr>
        <w:t xml:space="preserve"> coordinate ongoing Inspections?</w:t>
      </w:r>
    </w:p>
    <w:p w14:paraId="6A44946D" w14:textId="77777777" w:rsidR="005C38B6" w:rsidRPr="003F4AF8" w:rsidRDefault="005C38B6" w:rsidP="005C38B6">
      <w:pPr>
        <w:ind w:firstLine="360"/>
        <w:jc w:val="both"/>
        <w:rPr>
          <w:rFonts w:ascii="Arial Narrow" w:hAnsi="Arial Narrow"/>
          <w:bCs/>
          <w:sz w:val="18"/>
          <w:szCs w:val="18"/>
        </w:rPr>
      </w:pPr>
    </w:p>
    <w:p w14:paraId="63FF04F8" w14:textId="238932B4"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p>
    <w:p w14:paraId="496E8319" w14:textId="77777777" w:rsidR="004D4092" w:rsidRPr="003F4AF8" w:rsidRDefault="00B51C37" w:rsidP="005C38B6">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p>
    <w:p w14:paraId="2FA82A3A" w14:textId="77777777" w:rsidR="00641DCE" w:rsidRPr="003F4AF8" w:rsidRDefault="004D4092" w:rsidP="00E04710">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3F4AF8" w14:paraId="4FAB7253" w14:textId="77777777" w:rsidTr="0077383D">
        <w:trPr>
          <w:trHeight w:val="288"/>
        </w:trPr>
        <w:tc>
          <w:tcPr>
            <w:tcW w:w="314" w:type="dxa"/>
            <w:shd w:val="clear" w:color="auto" w:fill="auto"/>
            <w:vAlign w:val="bottom"/>
          </w:tcPr>
          <w:p w14:paraId="6168CC3C"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lastRenderedPageBreak/>
              <w:t>1</w:t>
            </w:r>
            <w:r w:rsidR="004D4092" w:rsidRPr="003F4AF8">
              <w:rPr>
                <w:rFonts w:ascii="Arial Narrow" w:hAnsi="Arial Narrow" w:cs="Arial"/>
                <w:bCs/>
                <w:spacing w:val="-2"/>
                <w:sz w:val="18"/>
                <w:szCs w:val="18"/>
              </w:rPr>
              <w:t>1</w:t>
            </w:r>
            <w:r w:rsidR="00AE7551" w:rsidRPr="003F4AF8">
              <w:rPr>
                <w:rFonts w:ascii="Arial Narrow" w:hAnsi="Arial Narrow" w:cs="Arial"/>
                <w:bCs/>
                <w:spacing w:val="-2"/>
                <w:sz w:val="18"/>
                <w:szCs w:val="18"/>
              </w:rPr>
              <w:t>.</w:t>
            </w:r>
          </w:p>
        </w:tc>
        <w:tc>
          <w:tcPr>
            <w:tcW w:w="2746" w:type="dxa"/>
            <w:shd w:val="clear" w:color="auto" w:fill="auto"/>
            <w:vAlign w:val="bottom"/>
          </w:tcPr>
          <w:p w14:paraId="0C6FF97C"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shd w:val="clear" w:color="auto" w:fill="auto"/>
            <w:vAlign w:val="bottom"/>
          </w:tcPr>
          <w:p w14:paraId="3EC2BBCD" w14:textId="732DF0A5" w:rsidR="00AE7551" w:rsidRPr="003F4AF8" w:rsidRDefault="006C6483" w:rsidP="006C6483">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Contractor</w:t>
            </w:r>
            <w:r w:rsidR="00AE7551" w:rsidRPr="003F4AF8">
              <w:rPr>
                <w:rFonts w:ascii="Arial Narrow" w:hAnsi="Arial Narrow" w:cs="Arial"/>
                <w:bCs/>
                <w:spacing w:val="-2"/>
                <w:sz w:val="18"/>
                <w:szCs w:val="18"/>
              </w:rPr>
              <w:tab/>
            </w:r>
            <w:r w:rsidR="00AE7551"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5F6CAE" w:rsidRPr="003F4AF8">
              <w:rPr>
                <w:rFonts w:ascii="Calibri" w:hAnsi="Calibri" w:cs="Arial"/>
                <w:bCs/>
                <w:sz w:val="20"/>
                <w:szCs w:val="20"/>
              </w:rPr>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00000000">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Subcontractor</w:t>
            </w:r>
          </w:p>
        </w:tc>
      </w:tr>
      <w:tr w:rsidR="00AE7551" w:rsidRPr="003F4AF8" w14:paraId="50BAAF15" w14:textId="77777777" w:rsidTr="0077383D">
        <w:trPr>
          <w:trHeight w:val="360"/>
        </w:trPr>
        <w:tc>
          <w:tcPr>
            <w:tcW w:w="314" w:type="dxa"/>
            <w:shd w:val="clear" w:color="auto" w:fill="auto"/>
            <w:vAlign w:val="bottom"/>
          </w:tcPr>
          <w:p w14:paraId="7F4DC599"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shd w:val="clear" w:color="auto" w:fill="auto"/>
            <w:vAlign w:val="bottom"/>
          </w:tcPr>
          <w:p w14:paraId="65A26A8D"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shd w:val="clear" w:color="auto" w:fill="auto"/>
            <w:vAlign w:val="bottom"/>
          </w:tcPr>
          <w:p w14:paraId="22DE99B0" w14:textId="7C1F19D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22A55314" w14:textId="77777777" w:rsidTr="0077383D">
        <w:trPr>
          <w:trHeight w:val="360"/>
        </w:trPr>
        <w:tc>
          <w:tcPr>
            <w:tcW w:w="314" w:type="dxa"/>
            <w:shd w:val="clear" w:color="auto" w:fill="auto"/>
            <w:vAlign w:val="bottom"/>
          </w:tcPr>
          <w:p w14:paraId="24DB90A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shd w:val="clear" w:color="auto" w:fill="auto"/>
            <w:vAlign w:val="bottom"/>
          </w:tcPr>
          <w:p w14:paraId="1649DA5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2A4B37B8" w14:textId="4D8B5923"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CAE032C" w14:textId="77777777" w:rsidTr="0077383D">
        <w:trPr>
          <w:trHeight w:val="360"/>
        </w:trPr>
        <w:tc>
          <w:tcPr>
            <w:tcW w:w="314" w:type="dxa"/>
            <w:shd w:val="clear" w:color="auto" w:fill="auto"/>
            <w:vAlign w:val="bottom"/>
          </w:tcPr>
          <w:p w14:paraId="3B70F9D0"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shd w:val="clear" w:color="auto" w:fill="auto"/>
            <w:vAlign w:val="bottom"/>
          </w:tcPr>
          <w:p w14:paraId="782C6857"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5AABD242" w14:textId="4A1515C0"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F399E99" w14:textId="77777777" w:rsidTr="0077383D">
        <w:trPr>
          <w:trHeight w:val="360"/>
        </w:trPr>
        <w:tc>
          <w:tcPr>
            <w:tcW w:w="314" w:type="dxa"/>
            <w:shd w:val="clear" w:color="auto" w:fill="auto"/>
            <w:vAlign w:val="bottom"/>
          </w:tcPr>
          <w:p w14:paraId="0ABC769F"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shd w:val="clear" w:color="auto" w:fill="auto"/>
            <w:vAlign w:val="bottom"/>
          </w:tcPr>
          <w:p w14:paraId="7B1F57B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C763E1B" w14:textId="0C49B9C6"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ECD5E6A" w14:textId="77777777" w:rsidTr="0077383D">
        <w:trPr>
          <w:trHeight w:val="360"/>
        </w:trPr>
        <w:tc>
          <w:tcPr>
            <w:tcW w:w="314" w:type="dxa"/>
            <w:shd w:val="clear" w:color="auto" w:fill="auto"/>
            <w:vAlign w:val="bottom"/>
          </w:tcPr>
          <w:p w14:paraId="4086391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shd w:val="clear" w:color="auto" w:fill="auto"/>
            <w:vAlign w:val="bottom"/>
          </w:tcPr>
          <w:p w14:paraId="7849C5B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4133799D" w14:textId="5E17EB31"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32472CA" w14:textId="77777777" w:rsidTr="0077383D">
        <w:tc>
          <w:tcPr>
            <w:tcW w:w="314" w:type="dxa"/>
            <w:shd w:val="clear" w:color="auto" w:fill="auto"/>
          </w:tcPr>
          <w:p w14:paraId="57ABF54D"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2</w:t>
            </w:r>
            <w:r w:rsidR="00AE7551" w:rsidRPr="003F4AF8">
              <w:rPr>
                <w:rFonts w:ascii="Arial Narrow" w:hAnsi="Arial Narrow" w:cs="Arial"/>
                <w:bCs/>
                <w:spacing w:val="-2"/>
                <w:sz w:val="18"/>
                <w:szCs w:val="18"/>
              </w:rPr>
              <w:t xml:space="preserve">. </w:t>
            </w:r>
          </w:p>
        </w:tc>
        <w:tc>
          <w:tcPr>
            <w:tcW w:w="2746" w:type="dxa"/>
            <w:shd w:val="clear" w:color="auto" w:fill="auto"/>
            <w:vAlign w:val="bottom"/>
          </w:tcPr>
          <w:p w14:paraId="7AEE814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2AE2A018" w14:textId="537A020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F22C9FD" w14:textId="77777777" w:rsidTr="0077383D">
        <w:tc>
          <w:tcPr>
            <w:tcW w:w="314" w:type="dxa"/>
            <w:shd w:val="clear" w:color="auto" w:fill="auto"/>
          </w:tcPr>
          <w:p w14:paraId="38548075"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3</w:t>
            </w:r>
            <w:r w:rsidR="00AE7551" w:rsidRPr="003F4AF8">
              <w:rPr>
                <w:rFonts w:ascii="Arial Narrow" w:hAnsi="Arial Narrow" w:cs="Arial"/>
                <w:bCs/>
                <w:spacing w:val="-2"/>
                <w:sz w:val="18"/>
                <w:szCs w:val="18"/>
              </w:rPr>
              <w:t xml:space="preserve">. </w:t>
            </w:r>
          </w:p>
        </w:tc>
        <w:tc>
          <w:tcPr>
            <w:tcW w:w="2746" w:type="dxa"/>
            <w:shd w:val="clear" w:color="auto" w:fill="auto"/>
            <w:vAlign w:val="bottom"/>
          </w:tcPr>
          <w:p w14:paraId="1CD0D083"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11DBFA6C" w14:textId="29A63F1A"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7E8DFE13" w14:textId="77777777" w:rsidTr="0077383D">
        <w:trPr>
          <w:trHeight w:val="360"/>
        </w:trPr>
        <w:tc>
          <w:tcPr>
            <w:tcW w:w="314" w:type="dxa"/>
            <w:shd w:val="clear" w:color="auto" w:fill="auto"/>
            <w:vAlign w:val="bottom"/>
          </w:tcPr>
          <w:p w14:paraId="34ABD710"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4</w:t>
            </w:r>
            <w:r w:rsidR="00AE7551" w:rsidRPr="003F4AF8">
              <w:rPr>
                <w:rFonts w:ascii="Arial Narrow" w:hAnsi="Arial Narrow" w:cs="Arial"/>
                <w:bCs/>
                <w:spacing w:val="-2"/>
                <w:sz w:val="18"/>
                <w:szCs w:val="18"/>
              </w:rPr>
              <w:t>.</w:t>
            </w:r>
          </w:p>
        </w:tc>
        <w:tc>
          <w:tcPr>
            <w:tcW w:w="2746" w:type="dxa"/>
            <w:shd w:val="clear" w:color="auto" w:fill="auto"/>
            <w:vAlign w:val="bottom"/>
          </w:tcPr>
          <w:p w14:paraId="3F6646B9"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1B3ECBD" w14:textId="596FCBC8"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2C39BD67" w14:textId="77777777" w:rsidTr="00E10D06">
        <w:trPr>
          <w:trHeight w:val="288"/>
        </w:trPr>
        <w:tc>
          <w:tcPr>
            <w:tcW w:w="314" w:type="dxa"/>
            <w:shd w:val="clear" w:color="auto" w:fill="auto"/>
            <w:vAlign w:val="bottom"/>
          </w:tcPr>
          <w:p w14:paraId="285922EE"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r w:rsidR="00AE7551" w:rsidRPr="003F4AF8">
              <w:rPr>
                <w:rFonts w:ascii="Arial Narrow" w:hAnsi="Arial Narrow" w:cs="Arial"/>
                <w:bCs/>
                <w:spacing w:val="-2"/>
                <w:sz w:val="18"/>
                <w:szCs w:val="18"/>
              </w:rPr>
              <w:t>.</w:t>
            </w:r>
          </w:p>
        </w:tc>
        <w:tc>
          <w:tcPr>
            <w:tcW w:w="2746" w:type="dxa"/>
            <w:shd w:val="clear" w:color="auto" w:fill="auto"/>
            <w:vAlign w:val="bottom"/>
          </w:tcPr>
          <w:p w14:paraId="7E9DBA0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03F6C03E" w14:textId="0E7C246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1E3B1C0" w14:textId="77777777" w:rsidTr="0077383D">
        <w:trPr>
          <w:trHeight w:val="360"/>
        </w:trPr>
        <w:tc>
          <w:tcPr>
            <w:tcW w:w="314" w:type="dxa"/>
            <w:shd w:val="clear" w:color="auto" w:fill="auto"/>
            <w:vAlign w:val="bottom"/>
          </w:tcPr>
          <w:p w14:paraId="3E23D8B5"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r w:rsidR="00AE7551" w:rsidRPr="003F4AF8">
              <w:rPr>
                <w:rFonts w:ascii="Arial Narrow" w:hAnsi="Arial Narrow" w:cs="Arial"/>
                <w:bCs/>
                <w:spacing w:val="-2"/>
                <w:sz w:val="18"/>
                <w:szCs w:val="18"/>
              </w:rPr>
              <w:t>.</w:t>
            </w:r>
          </w:p>
        </w:tc>
        <w:tc>
          <w:tcPr>
            <w:tcW w:w="2746" w:type="dxa"/>
            <w:shd w:val="clear" w:color="auto" w:fill="auto"/>
            <w:vAlign w:val="bottom"/>
          </w:tcPr>
          <w:p w14:paraId="003D6BC1"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F5B6FFA" w14:textId="1160A105" w:rsidR="00AE7551" w:rsidRPr="003F4AF8" w:rsidRDefault="006C6483" w:rsidP="001714F3">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E72B345" w14:textId="77777777" w:rsidTr="0077383D">
        <w:tc>
          <w:tcPr>
            <w:tcW w:w="314" w:type="dxa"/>
            <w:shd w:val="clear" w:color="auto" w:fill="auto"/>
          </w:tcPr>
          <w:p w14:paraId="1726D224"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r w:rsidR="00AE7551" w:rsidRPr="003F4AF8">
              <w:rPr>
                <w:rFonts w:ascii="Arial Narrow" w:hAnsi="Arial Narrow" w:cs="Arial"/>
                <w:bCs/>
                <w:spacing w:val="-2"/>
                <w:sz w:val="18"/>
                <w:szCs w:val="18"/>
              </w:rPr>
              <w:t>.</w:t>
            </w:r>
          </w:p>
        </w:tc>
        <w:tc>
          <w:tcPr>
            <w:tcW w:w="2746" w:type="dxa"/>
            <w:shd w:val="clear" w:color="auto" w:fill="auto"/>
            <w:vAlign w:val="bottom"/>
          </w:tcPr>
          <w:p w14:paraId="47587C2E"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28A0DE08" w14:textId="0A0470B2"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FA8F938" w14:textId="77777777" w:rsidTr="0077383D">
        <w:trPr>
          <w:trHeight w:val="360"/>
        </w:trPr>
        <w:tc>
          <w:tcPr>
            <w:tcW w:w="314" w:type="dxa"/>
            <w:shd w:val="clear" w:color="auto" w:fill="auto"/>
            <w:vAlign w:val="bottom"/>
          </w:tcPr>
          <w:p w14:paraId="51543A27"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18</w:t>
            </w:r>
            <w:r w:rsidR="00AE7551" w:rsidRPr="003F4AF8">
              <w:rPr>
                <w:rFonts w:ascii="Arial Narrow" w:hAnsi="Arial Narrow" w:cs="Arial"/>
                <w:bCs/>
                <w:spacing w:val="-2"/>
                <w:sz w:val="18"/>
                <w:szCs w:val="18"/>
              </w:rPr>
              <w:t xml:space="preserve">.   </w:t>
            </w:r>
          </w:p>
        </w:tc>
        <w:tc>
          <w:tcPr>
            <w:tcW w:w="2746" w:type="dxa"/>
            <w:shd w:val="clear" w:color="auto" w:fill="auto"/>
            <w:vAlign w:val="bottom"/>
          </w:tcPr>
          <w:p w14:paraId="2747CD13"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89322C1" w14:textId="05C8FB60"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AEF9F21" w14:textId="77777777" w:rsidTr="0077383D">
        <w:trPr>
          <w:trHeight w:val="360"/>
        </w:trPr>
        <w:tc>
          <w:tcPr>
            <w:tcW w:w="314" w:type="dxa"/>
            <w:shd w:val="clear" w:color="auto" w:fill="auto"/>
            <w:vAlign w:val="bottom"/>
          </w:tcPr>
          <w:p w14:paraId="606D882C" w14:textId="77777777" w:rsidR="00AE7551" w:rsidRPr="003F4AF8" w:rsidRDefault="004D4092"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r w:rsidR="00AE7551" w:rsidRPr="003F4AF8">
              <w:rPr>
                <w:rFonts w:ascii="Arial Narrow" w:hAnsi="Arial Narrow" w:cs="Arial"/>
                <w:bCs/>
                <w:spacing w:val="-2"/>
                <w:sz w:val="18"/>
                <w:szCs w:val="18"/>
              </w:rPr>
              <w:t>.</w:t>
            </w:r>
          </w:p>
        </w:tc>
        <w:tc>
          <w:tcPr>
            <w:tcW w:w="2746" w:type="dxa"/>
            <w:shd w:val="clear" w:color="auto" w:fill="auto"/>
            <w:vAlign w:val="bottom"/>
          </w:tcPr>
          <w:p w14:paraId="650DEDF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26F8289" w14:textId="27A53E26"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05B89B45" w14:textId="77777777" w:rsidR="00A6120A" w:rsidRPr="003F4AF8" w:rsidRDefault="00A6120A" w:rsidP="00FD60F7">
      <w:pPr>
        <w:tabs>
          <w:tab w:val="left" w:pos="684"/>
          <w:tab w:val="right" w:pos="9405"/>
        </w:tabs>
        <w:rPr>
          <w:rFonts w:ascii="Arial Narrow" w:hAnsi="Arial Narrow" w:cs="Arial"/>
          <w:bCs/>
          <w:sz w:val="18"/>
          <w:szCs w:val="18"/>
          <w:u w:val="single"/>
        </w:rPr>
      </w:pPr>
    </w:p>
    <w:p w14:paraId="1629574C"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43A943AF"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45E41295"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 and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00300632">
        <w:rPr>
          <w:rFonts w:ascii="Arial Narrow" w:hAnsi="Arial Narrow" w:cs="Arial"/>
          <w:spacing w:val="-2"/>
          <w:sz w:val="20"/>
          <w:szCs w:val="20"/>
        </w:rPr>
        <w:t xml:space="preserve"> for the UC Davis Health JOC contract</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860A5D">
        <w:trPr>
          <w:jc w:val="center"/>
        </w:trPr>
        <w:tc>
          <w:tcPr>
            <w:tcW w:w="432" w:type="dxa"/>
            <w:shd w:val="clear" w:color="auto" w:fill="auto"/>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208387F7" w14:textId="775FE4BE"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7F132268" w14:textId="44278B51"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1078561A"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59840D9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37A9E01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1A53887A"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B66AB4A"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5ECBCDD9"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0F5CE2DD"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0B374B83"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5896DD73"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40BB0ED4"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2F1B86F2" w14:textId="753C678F"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E14B73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26A10650"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3852F5" w:rsidRPr="000C6AEA">
        <w:rPr>
          <w:rFonts w:ascii="Arial Narrow" w:hAnsi="Arial Narrow" w:cs="Arial"/>
          <w:spacing w:val="-2"/>
          <w:sz w:val="20"/>
          <w:szCs w:val="20"/>
        </w:rPr>
        <w:t>.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4137AE5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2926D1"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15C2CB2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CF8B650" w14:textId="0F7A8944"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2C3B4B08"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7AE770D5"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10A10D31"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5E40B23" w14:textId="75C31001"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F0BEC" w:rsidRPr="00DD22B0">
        <w:rPr>
          <w:rFonts w:ascii="Arial Narrow" w:hAnsi="Arial Narrow" w:cs="Arial"/>
          <w:color w:val="000000" w:themeColor="text1"/>
          <w:spacing w:val="-2"/>
          <w:sz w:val="20"/>
          <w:szCs w:val="20"/>
        </w:rPr>
        <w:t xml:space="preserve"> years</w:t>
      </w:r>
      <w:r w:rsidR="002F0BEC" w:rsidRPr="000C6AEA">
        <w:rPr>
          <w:rFonts w:ascii="Arial Narrow" w:hAnsi="Arial Narrow" w:cs="Arial"/>
          <w:spacing w:val="-2"/>
          <w:sz w:val="20"/>
          <w:szCs w:val="20"/>
        </w:rPr>
        <w:t>.</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15273149"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0E5B1EE8"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7671AE3D"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764480D9"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28DAC72D"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6834BF7B"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lastRenderedPageBreak/>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2FD059C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D4DEC" w:rsidRPr="00DD22B0">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44C9D372"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0625DC">
        <w:trPr>
          <w:jc w:val="center"/>
        </w:trPr>
        <w:tc>
          <w:tcPr>
            <w:tcW w:w="432" w:type="dxa"/>
            <w:shd w:val="clear" w:color="auto" w:fill="auto"/>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6BFEA6A" w14:textId="1460D77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F6B700A" w14:textId="078C3CD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0625DC">
        <w:trPr>
          <w:jc w:val="center"/>
        </w:trPr>
        <w:tc>
          <w:tcPr>
            <w:tcW w:w="432" w:type="dxa"/>
            <w:shd w:val="clear" w:color="auto" w:fill="auto"/>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09AEB83" w14:textId="4435326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72AA187" w14:textId="4221EA60"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DD22B0">
        <w:rPr>
          <w:rFonts w:ascii="Arial Narrow" w:hAnsi="Arial Narrow" w:cs="Arial"/>
          <w:color w:val="000000" w:themeColor="text1"/>
          <w:spacing w:val="-2"/>
          <w:sz w:val="20"/>
          <w:szCs w:val="20"/>
        </w:rPr>
        <w:t>ten (10) years</w:t>
      </w:r>
      <w:r w:rsidRPr="00DD22B0">
        <w:rPr>
          <w:rFonts w:ascii="Arial Narrow" w:hAnsi="Arial Narrow" w:cs="Arial"/>
          <w:color w:val="000000" w:themeColor="text1"/>
          <w:spacing w:val="-2"/>
          <w:sz w:val="20"/>
          <w:szCs w:val="20"/>
        </w:rPr>
        <w:t>?</w:t>
      </w:r>
    </w:p>
    <w:p w14:paraId="22918C76"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5AFC6A9" w14:textId="77777777" w:rsidTr="000625DC">
        <w:trPr>
          <w:jc w:val="center"/>
        </w:trPr>
        <w:tc>
          <w:tcPr>
            <w:tcW w:w="432" w:type="dxa"/>
            <w:shd w:val="clear" w:color="auto" w:fill="auto"/>
          </w:tcPr>
          <w:p w14:paraId="44C63E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044CC7E7" w14:textId="08BFC208"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09DA43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AB092E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00EDCE" w14:textId="2CF30E5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03651E89"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37FF6CB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DD22B0">
        <w:rPr>
          <w:rFonts w:ascii="Arial Narrow" w:hAnsi="Arial Narrow" w:cs="Arial"/>
          <w:color w:val="000000" w:themeColor="text1"/>
          <w:spacing w:val="-2"/>
          <w:sz w:val="20"/>
          <w:szCs w:val="20"/>
        </w:rPr>
        <w:t xml:space="preserve">four </w:t>
      </w:r>
      <w:r w:rsidR="00B07456" w:rsidRPr="00DD22B0">
        <w:rPr>
          <w:rFonts w:ascii="Arial Narrow" w:hAnsi="Arial Narrow" w:cs="Arial"/>
          <w:color w:val="000000" w:themeColor="text1"/>
          <w:spacing w:val="-2"/>
          <w:sz w:val="20"/>
          <w:szCs w:val="20"/>
        </w:rPr>
        <w:t xml:space="preserve">(4)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DD22B0">
        <w:rPr>
          <w:rFonts w:ascii="Arial Narrow" w:hAnsi="Arial Narrow" w:cs="Arial"/>
          <w:color w:val="000000" w:themeColor="text1"/>
          <w:spacing w:val="-2"/>
          <w:sz w:val="20"/>
          <w:szCs w:val="20"/>
        </w:rPr>
        <w:t>ten (10) years</w:t>
      </w:r>
      <w:r w:rsidRPr="00620A8F">
        <w:rPr>
          <w:rFonts w:ascii="Arial Narrow" w:hAnsi="Arial Narrow" w:cs="Arial"/>
          <w:spacing w:val="-2"/>
          <w:sz w:val="20"/>
          <w:szCs w:val="20"/>
        </w:rPr>
        <w:t xml:space="preserve">?  </w:t>
      </w:r>
    </w:p>
    <w:p w14:paraId="7251BB6F"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7554A60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0625DC">
        <w:trPr>
          <w:jc w:val="center"/>
        </w:trPr>
        <w:tc>
          <w:tcPr>
            <w:tcW w:w="432" w:type="dxa"/>
            <w:shd w:val="clear" w:color="auto" w:fill="auto"/>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3DDC1C1" w14:textId="72B50908"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6AD280C1" w14:textId="7907C22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51B926E9" w14:textId="77777777" w:rsidR="00BF1140" w:rsidRDefault="00BF1140" w:rsidP="002D4DEC">
      <w:pPr>
        <w:tabs>
          <w:tab w:val="left" w:pos="0"/>
          <w:tab w:val="left" w:pos="360"/>
        </w:tabs>
        <w:suppressAutoHyphens/>
        <w:jc w:val="both"/>
        <w:rPr>
          <w:rFonts w:ascii="Arial Narrow" w:hAnsi="Arial Narrow" w:cs="Arial"/>
          <w:b/>
          <w:smallCaps/>
          <w:spacing w:val="-2"/>
          <w:sz w:val="20"/>
          <w:szCs w:val="20"/>
        </w:rPr>
      </w:pPr>
    </w:p>
    <w:p w14:paraId="26B852B7" w14:textId="61E60E22"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0625DC">
        <w:trPr>
          <w:jc w:val="center"/>
        </w:trPr>
        <w:tc>
          <w:tcPr>
            <w:tcW w:w="432" w:type="dxa"/>
            <w:shd w:val="clear" w:color="auto" w:fill="auto"/>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B014CDE" w14:textId="60461A3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52EC26D" w14:textId="4C7CE883"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0625DC">
        <w:trPr>
          <w:jc w:val="center"/>
        </w:trPr>
        <w:tc>
          <w:tcPr>
            <w:tcW w:w="432" w:type="dxa"/>
            <w:shd w:val="clear" w:color="auto" w:fill="auto"/>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518FA5A" w14:textId="24557258"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CE56E65" w14:textId="779FC74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638E80CF"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718F3E5C"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5CCB50AF"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6AB5AC78"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F6CAE">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7788F4F1" w14:textId="77777777" w:rsidR="00451DA2" w:rsidRDefault="000C6AEA" w:rsidP="002D4DEC">
      <w:pPr>
        <w:keepNext/>
        <w:keepLines/>
        <w:tabs>
          <w:tab w:val="left" w:pos="0"/>
        </w:tabs>
        <w:suppressAutoHyphens/>
        <w:ind w:left="360" w:hanging="360"/>
        <w:jc w:val="both"/>
        <w:rPr>
          <w:rFonts w:ascii="Arial Narrow" w:hAnsi="Arial Narrow" w:cs="Arial"/>
          <w:b/>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6D7B3C">
        <w:rPr>
          <w:rFonts w:ascii="Arial Narrow" w:hAnsi="Arial Narrow" w:cs="Arial"/>
          <w:b/>
          <w:smallCaps/>
          <w:spacing w:val="-2"/>
          <w:sz w:val="20"/>
          <w:szCs w:val="20"/>
        </w:rPr>
        <w:t xml:space="preserve"> </w:t>
      </w:r>
      <w:r w:rsidR="00BD1776">
        <w:rPr>
          <w:rFonts w:ascii="Arial Narrow" w:hAnsi="Arial Narrow" w:cs="Arial"/>
          <w:b/>
          <w:smallCaps/>
          <w:spacing w:val="-2"/>
          <w:sz w:val="20"/>
          <w:szCs w:val="20"/>
        </w:rPr>
        <w:t>Surety</w:t>
      </w:r>
    </w:p>
    <w:p w14:paraId="4FAE6212" w14:textId="77777777" w:rsidR="00BD1776" w:rsidRDefault="00BD1776" w:rsidP="002D4DEC">
      <w:pPr>
        <w:keepNext/>
        <w:keepLines/>
        <w:tabs>
          <w:tab w:val="left" w:pos="0"/>
        </w:tabs>
        <w:suppressAutoHyphens/>
        <w:ind w:left="360" w:hanging="360"/>
        <w:jc w:val="both"/>
        <w:rPr>
          <w:rFonts w:ascii="Arial Narrow" w:hAnsi="Arial Narrow" w:cs="Arial"/>
          <w:b/>
          <w:smallCaps/>
          <w:spacing w:val="-2"/>
          <w:sz w:val="20"/>
          <w:szCs w:val="20"/>
        </w:rPr>
      </w:pPr>
    </w:p>
    <w:p w14:paraId="0D584024" w14:textId="43B07D65" w:rsidR="00BD1776" w:rsidRPr="000C6AEA" w:rsidRDefault="00BD1776" w:rsidP="00BD177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w:t>
      </w:r>
      <w:r w:rsidRPr="000C6AEA">
        <w:rPr>
          <w:rFonts w:ascii="Arial Narrow" w:hAnsi="Arial Narrow" w:cs="Arial"/>
          <w:spacing w:val="-2"/>
          <w:sz w:val="20"/>
          <w:szCs w:val="20"/>
        </w:rPr>
        <w:tab/>
      </w:r>
      <w:r>
        <w:rPr>
          <w:rFonts w:ascii="Arial Narrow" w:hAnsi="Arial Narrow" w:cs="Arial"/>
          <w:spacing w:val="-2"/>
          <w:sz w:val="20"/>
          <w:szCs w:val="20"/>
        </w:rPr>
        <w:t>I</w:t>
      </w:r>
      <w:r w:rsidRPr="00BD1776">
        <w:rPr>
          <w:rFonts w:ascii="Arial Narrow" w:hAnsi="Arial Narrow" w:cs="Arial"/>
          <w:spacing w:val="-2"/>
          <w:sz w:val="20"/>
          <w:szCs w:val="20"/>
        </w:rPr>
        <w:t>s your firm able to obtain bonding for $</w:t>
      </w:r>
      <w:r w:rsidR="0017170C">
        <w:rPr>
          <w:rFonts w:ascii="Arial Narrow" w:hAnsi="Arial Narrow" w:cs="Arial"/>
          <w:spacing w:val="-2"/>
          <w:sz w:val="20"/>
          <w:szCs w:val="20"/>
        </w:rPr>
        <w:t>1</w:t>
      </w:r>
      <w:r w:rsidRPr="00BD1776">
        <w:rPr>
          <w:rFonts w:ascii="Arial Narrow" w:hAnsi="Arial Narrow" w:cs="Arial"/>
          <w:spacing w:val="-2"/>
          <w:sz w:val="20"/>
          <w:szCs w:val="20"/>
        </w:rPr>
        <w:t>,000,000 per Option Year of the Job Order Contract?</w:t>
      </w:r>
    </w:p>
    <w:p w14:paraId="0DA1654C" w14:textId="77777777" w:rsidR="00BD1776" w:rsidRPr="000C6AEA" w:rsidRDefault="00BD1776" w:rsidP="00BD1776">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D1776" w:rsidRPr="000C6AEA" w14:paraId="7E18883D" w14:textId="77777777" w:rsidTr="00E72C9F">
        <w:trPr>
          <w:jc w:val="center"/>
        </w:trPr>
        <w:tc>
          <w:tcPr>
            <w:tcW w:w="432" w:type="dxa"/>
            <w:shd w:val="clear" w:color="auto" w:fill="auto"/>
          </w:tcPr>
          <w:p w14:paraId="03B7BB47"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A983BC8" w14:textId="1863F0C7"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D3A28D7" w14:textId="77777777" w:rsidR="00BD1776" w:rsidRPr="000C6AEA" w:rsidRDefault="00BD1776" w:rsidP="00E72C9F">
            <w:pPr>
              <w:pStyle w:val="BodyTextIndent2"/>
              <w:spacing w:after="0" w:line="240" w:lineRule="auto"/>
              <w:ind w:left="0"/>
              <w:rPr>
                <w:rFonts w:ascii="Arial Narrow" w:hAnsi="Arial Narrow" w:cs="Arial"/>
                <w:sz w:val="20"/>
                <w:szCs w:val="20"/>
              </w:rPr>
            </w:pPr>
          </w:p>
        </w:tc>
        <w:tc>
          <w:tcPr>
            <w:tcW w:w="432" w:type="dxa"/>
            <w:shd w:val="clear" w:color="auto" w:fill="auto"/>
          </w:tcPr>
          <w:p w14:paraId="3B3DC15B"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B2FA6A3" w14:textId="478C3D8A"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1AB707A1" w14:textId="77777777" w:rsidR="003941E4" w:rsidRDefault="003941E4" w:rsidP="00865E70">
      <w:pPr>
        <w:keepNext/>
        <w:keepLines/>
        <w:tabs>
          <w:tab w:val="left" w:pos="0"/>
        </w:tabs>
        <w:suppressAutoHyphens/>
        <w:ind w:left="360" w:hanging="360"/>
        <w:jc w:val="both"/>
        <w:rPr>
          <w:rFonts w:ascii="Arial Narrow" w:hAnsi="Arial Narrow" w:cs="Arial"/>
          <w:spacing w:val="-2"/>
          <w:sz w:val="20"/>
          <w:szCs w:val="20"/>
        </w:rPr>
      </w:pPr>
    </w:p>
    <w:p w14:paraId="117598BD" w14:textId="277D4968" w:rsidR="003941E4" w:rsidRPr="003941E4" w:rsidRDefault="003941E4" w:rsidP="003941E4">
      <w:pPr>
        <w:pStyle w:val="ListParagraph"/>
        <w:keepNext/>
        <w:keepLines/>
        <w:numPr>
          <w:ilvl w:val="0"/>
          <w:numId w:val="31"/>
        </w:numPr>
        <w:tabs>
          <w:tab w:val="left" w:pos="0"/>
        </w:tabs>
        <w:suppressAutoHyphens/>
        <w:ind w:left="360"/>
        <w:jc w:val="both"/>
        <w:rPr>
          <w:rFonts w:ascii="Arial Narrow" w:hAnsi="Arial Narrow" w:cs="Arial"/>
          <w:b/>
          <w:smallCaps/>
          <w:spacing w:val="-2"/>
          <w:sz w:val="20"/>
          <w:szCs w:val="20"/>
        </w:rPr>
      </w:pPr>
      <w:r w:rsidRPr="003941E4">
        <w:rPr>
          <w:rFonts w:ascii="Arial Narrow" w:hAnsi="Arial Narrow" w:cs="Arial"/>
          <w:spacing w:val="-2"/>
          <w:sz w:val="20"/>
          <w:szCs w:val="20"/>
        </w:rPr>
        <w:t>Can you truthfully state that NO SURETY has paid out any monies on claims on the performance bond issued for the benefit of the Owner arising out of the construction activities within the last 5 years?</w:t>
      </w:r>
    </w:p>
    <w:p w14:paraId="0C75DDC5" w14:textId="21E6428C" w:rsidR="003941E4" w:rsidRDefault="003941E4" w:rsidP="003941E4">
      <w:pPr>
        <w:keepNext/>
        <w:keepLines/>
        <w:tabs>
          <w:tab w:val="left" w:pos="0"/>
        </w:tabs>
        <w:suppressAutoHyphens/>
        <w:jc w:val="both"/>
        <w:rPr>
          <w:rFonts w:ascii="Arial Narrow" w:hAnsi="Arial Narrow" w:cs="Arial"/>
          <w:b/>
          <w:smallCaps/>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941E4" w:rsidRPr="000C6AEA" w14:paraId="5C9856C9" w14:textId="77777777" w:rsidTr="00E72C9F">
        <w:trPr>
          <w:jc w:val="center"/>
        </w:trPr>
        <w:tc>
          <w:tcPr>
            <w:tcW w:w="432" w:type="dxa"/>
            <w:shd w:val="clear" w:color="auto" w:fill="auto"/>
          </w:tcPr>
          <w:p w14:paraId="52E12391"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21E48F8" w14:textId="2BD0D823"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EE21D05" w14:textId="77777777" w:rsidR="003941E4" w:rsidRPr="000C6AEA" w:rsidRDefault="003941E4" w:rsidP="00E72C9F">
            <w:pPr>
              <w:pStyle w:val="BodyTextIndent2"/>
              <w:spacing w:after="0" w:line="240" w:lineRule="auto"/>
              <w:ind w:left="0"/>
              <w:rPr>
                <w:rFonts w:ascii="Arial Narrow" w:hAnsi="Arial Narrow" w:cs="Arial"/>
                <w:sz w:val="20"/>
                <w:szCs w:val="20"/>
              </w:rPr>
            </w:pPr>
          </w:p>
        </w:tc>
        <w:tc>
          <w:tcPr>
            <w:tcW w:w="432" w:type="dxa"/>
            <w:shd w:val="clear" w:color="auto" w:fill="auto"/>
          </w:tcPr>
          <w:p w14:paraId="43803B3B"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96D2E5C" w14:textId="5B3E3138"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26A2ADFD" w14:textId="77777777" w:rsidR="00E72C9F" w:rsidRDefault="00E72C9F" w:rsidP="00827450">
      <w:pPr>
        <w:keepNext/>
        <w:keepLines/>
        <w:tabs>
          <w:tab w:val="left" w:pos="0"/>
        </w:tabs>
        <w:suppressAutoHyphens/>
        <w:jc w:val="both"/>
        <w:rPr>
          <w:rFonts w:ascii="Arial Narrow" w:hAnsi="Arial Narrow" w:cs="Arial"/>
          <w:b/>
          <w:smallCaps/>
          <w:spacing w:val="-2"/>
          <w:sz w:val="20"/>
          <w:szCs w:val="20"/>
        </w:rPr>
      </w:pPr>
    </w:p>
    <w:p w14:paraId="4D5527E5" w14:textId="2CD63856" w:rsidR="00865E70" w:rsidRDefault="00865E70" w:rsidP="00865E70">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 Ability to Work in Concurrent Contracts</w:t>
      </w:r>
    </w:p>
    <w:p w14:paraId="707B790C"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7B2C035D" w14:textId="2F1412C3" w:rsidR="00827450" w:rsidRPr="00F2118C" w:rsidRDefault="00E72C9F" w:rsidP="00827450">
      <w:pPr>
        <w:keepNext/>
        <w:keepLines/>
        <w:tabs>
          <w:tab w:val="left" w:pos="0"/>
        </w:tabs>
        <w:suppressAutoHyphens/>
        <w:ind w:left="360"/>
        <w:jc w:val="both"/>
        <w:rPr>
          <w:rFonts w:ascii="Arial Narrow" w:hAnsi="Arial Narrow" w:cs="Arial"/>
          <w:bCs/>
          <w:spacing w:val="-2"/>
          <w:sz w:val="20"/>
          <w:szCs w:val="20"/>
        </w:rPr>
      </w:pPr>
      <w:r w:rsidRPr="00013CCB">
        <w:rPr>
          <w:rFonts w:ascii="Arial Narrow" w:hAnsi="Arial Narrow" w:cs="Arial"/>
          <w:bCs/>
          <w:spacing w:val="-2"/>
          <w:sz w:val="20"/>
          <w:szCs w:val="20"/>
        </w:rPr>
        <w:t>Your firm must demonstrate experience in performing five projects concurrently, each with a minimum value of $</w:t>
      </w:r>
      <w:r w:rsidR="000E1409">
        <w:rPr>
          <w:rFonts w:ascii="Arial Narrow" w:hAnsi="Arial Narrow" w:cs="Arial"/>
          <w:bCs/>
          <w:spacing w:val="-2"/>
          <w:sz w:val="20"/>
          <w:szCs w:val="20"/>
        </w:rPr>
        <w:t>10</w:t>
      </w:r>
      <w:r w:rsidRPr="00013CCB">
        <w:rPr>
          <w:rFonts w:ascii="Arial Narrow" w:hAnsi="Arial Narrow" w:cs="Arial"/>
          <w:bCs/>
          <w:spacing w:val="-2"/>
          <w:sz w:val="20"/>
          <w:szCs w:val="20"/>
        </w:rPr>
        <w:t>,000 and completed in the past five years</w:t>
      </w:r>
      <w:r w:rsidR="00013CCB" w:rsidRPr="00013CCB">
        <w:rPr>
          <w:rFonts w:ascii="Arial Narrow" w:hAnsi="Arial Narrow" w:cs="Arial"/>
          <w:bCs/>
          <w:spacing w:val="-2"/>
          <w:sz w:val="20"/>
          <w:szCs w:val="20"/>
        </w:rPr>
        <w:t xml:space="preserve"> with overlapping schedules</w:t>
      </w:r>
      <w:r w:rsidRPr="00013CCB">
        <w:rPr>
          <w:rFonts w:ascii="Arial Narrow" w:hAnsi="Arial Narrow" w:cs="Arial"/>
          <w:bCs/>
          <w:spacing w:val="-2"/>
          <w:sz w:val="20"/>
          <w:szCs w:val="20"/>
        </w:rPr>
        <w:t>. List five (5) renovation/repair projects in California that meet these requirements. One of the five projects must have been performed for a public agency. If claims were filed on any project listed, attach an explanation. Provide all requested information on this form. Ensure all contact information is current and correct; references will be secured. Failure to provide this information will result in disqualification of your firm from bidding this contract.</w:t>
      </w:r>
    </w:p>
    <w:p w14:paraId="628A0556" w14:textId="77777777" w:rsidR="00827450" w:rsidRDefault="00827450" w:rsidP="00827450">
      <w:pPr>
        <w:spacing w:before="6" w:after="1"/>
        <w:rPr>
          <w:sz w:val="12"/>
        </w:rPr>
      </w:pPr>
    </w:p>
    <w:tbl>
      <w:tblPr>
        <w:tblW w:w="91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1743"/>
        <w:gridCol w:w="2487"/>
      </w:tblGrid>
      <w:tr w:rsidR="00827450" w14:paraId="5C938BF8" w14:textId="77777777" w:rsidTr="00231ACC">
        <w:trPr>
          <w:trHeight w:val="287"/>
        </w:trPr>
        <w:tc>
          <w:tcPr>
            <w:tcW w:w="4917" w:type="dxa"/>
          </w:tcPr>
          <w:p w14:paraId="63FBAC80" w14:textId="4BAA9AA4"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1)</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91598CB" w14:textId="4BB2F913" w:rsidR="00827450" w:rsidRPr="00E72C9F" w:rsidRDefault="00827450" w:rsidP="00231ACC">
            <w:pPr>
              <w:pStyle w:val="TableParagraph"/>
              <w:ind w:left="8" w:right="209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630A0676" w14:textId="77777777" w:rsidTr="00231ACC">
        <w:trPr>
          <w:trHeight w:val="287"/>
        </w:trPr>
        <w:tc>
          <w:tcPr>
            <w:tcW w:w="4917" w:type="dxa"/>
          </w:tcPr>
          <w:p w14:paraId="236D9C56" w14:textId="1AE309DF" w:rsidR="00827450" w:rsidRPr="00E72C9F" w:rsidRDefault="00827450"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F1350A8" w14:textId="488592AE" w:rsidR="00827450" w:rsidRPr="00E72C9F" w:rsidRDefault="00827450"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128C75F3" w14:textId="77777777" w:rsidTr="00231ACC">
        <w:trPr>
          <w:trHeight w:val="287"/>
        </w:trPr>
        <w:tc>
          <w:tcPr>
            <w:tcW w:w="4917" w:type="dxa"/>
          </w:tcPr>
          <w:p w14:paraId="12A6B702" w14:textId="3AC58280" w:rsidR="00827450" w:rsidRPr="00E72C9F" w:rsidRDefault="00827450"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20C78EE9" w14:textId="287BB1FD"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22C2498D" w14:textId="2E65F249" w:rsidR="00827450" w:rsidRPr="00E72C9F" w:rsidRDefault="00827450" w:rsidP="00231ACC">
            <w:pPr>
              <w:pStyle w:val="TableParagraph"/>
              <w:ind w:left="17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57BDB8F2" w14:textId="77777777" w:rsidTr="00231ACC">
        <w:trPr>
          <w:trHeight w:val="288"/>
        </w:trPr>
        <w:tc>
          <w:tcPr>
            <w:tcW w:w="4917" w:type="dxa"/>
          </w:tcPr>
          <w:p w14:paraId="3195A8F2" w14:textId="3A813E52" w:rsidR="00827450" w:rsidRPr="00E72C9F" w:rsidRDefault="00827450" w:rsidP="00231ACC">
            <w:pPr>
              <w:pStyle w:val="TableParagraph"/>
              <w:spacing w:line="224"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57F1232" w14:textId="46F2829D" w:rsidR="00827450" w:rsidRPr="00E72C9F" w:rsidRDefault="00827450" w:rsidP="00231ACC">
            <w:pPr>
              <w:pStyle w:val="TableParagraph"/>
              <w:spacing w:line="224" w:lineRule="exact"/>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6E9F08B" w14:textId="1A800F9E" w:rsidR="00827450" w:rsidRPr="00E72C9F" w:rsidRDefault="00827450" w:rsidP="00231ACC">
            <w:pPr>
              <w:pStyle w:val="TableParagraph"/>
              <w:spacing w:line="224" w:lineRule="exact"/>
              <w:ind w:left="17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3F734F6" w14:textId="77777777" w:rsidTr="00231ACC">
        <w:trPr>
          <w:trHeight w:val="138"/>
        </w:trPr>
        <w:tc>
          <w:tcPr>
            <w:tcW w:w="9147" w:type="dxa"/>
            <w:gridSpan w:val="3"/>
            <w:tcBorders>
              <w:right w:val="single" w:sz="18" w:space="0" w:color="000000"/>
            </w:tcBorders>
            <w:shd w:val="clear" w:color="auto" w:fill="F1F1F1"/>
          </w:tcPr>
          <w:p w14:paraId="246CFB73" w14:textId="77777777" w:rsidR="00827450" w:rsidRDefault="00827450" w:rsidP="00231ACC">
            <w:pPr>
              <w:pStyle w:val="TableParagraph"/>
              <w:spacing w:line="240" w:lineRule="auto"/>
              <w:ind w:left="0"/>
              <w:rPr>
                <w:sz w:val="8"/>
              </w:rPr>
            </w:pPr>
          </w:p>
        </w:tc>
      </w:tr>
      <w:tr w:rsidR="00827450" w14:paraId="5C89884E" w14:textId="77777777" w:rsidTr="00231ACC">
        <w:trPr>
          <w:trHeight w:val="287"/>
        </w:trPr>
        <w:tc>
          <w:tcPr>
            <w:tcW w:w="4917" w:type="dxa"/>
          </w:tcPr>
          <w:p w14:paraId="3DB76E1A" w14:textId="6B016A7D"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2)</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1079FC8" w14:textId="4F83D086" w:rsidR="00827450" w:rsidRPr="00E72C9F" w:rsidRDefault="00827450" w:rsidP="00231ACC">
            <w:pPr>
              <w:pStyle w:val="TableParagraph"/>
              <w:ind w:left="8"/>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8DE3B66" w14:textId="77777777" w:rsidTr="00231ACC">
        <w:trPr>
          <w:trHeight w:val="287"/>
        </w:trPr>
        <w:tc>
          <w:tcPr>
            <w:tcW w:w="4917" w:type="dxa"/>
          </w:tcPr>
          <w:p w14:paraId="233F1192" w14:textId="4ADDCA71" w:rsidR="00827450" w:rsidRPr="00E72C9F" w:rsidRDefault="00827450" w:rsidP="00231ACC">
            <w:pPr>
              <w:pStyle w:val="TableParagraph"/>
              <w:ind w:left="87" w:right="23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591E3D5" w14:textId="1D945764" w:rsidR="00827450" w:rsidRPr="00E72C9F" w:rsidRDefault="00827450"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6214BF5B" w14:textId="77777777" w:rsidTr="00231ACC">
        <w:trPr>
          <w:trHeight w:val="289"/>
        </w:trPr>
        <w:tc>
          <w:tcPr>
            <w:tcW w:w="4917" w:type="dxa"/>
          </w:tcPr>
          <w:p w14:paraId="50996370" w14:textId="375D6D35" w:rsidR="00827450" w:rsidRPr="00E72C9F" w:rsidRDefault="00827450" w:rsidP="00231ACC">
            <w:pPr>
              <w:pStyle w:val="TableParagraph"/>
              <w:spacing w:line="225"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2788A00C" w14:textId="4A2F79F0" w:rsidR="00827450" w:rsidRPr="00E72C9F" w:rsidRDefault="00827450"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F70B677" w14:textId="4CAA34E1" w:rsidR="00827450" w:rsidRPr="00E72C9F" w:rsidRDefault="00827450"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301803DE" w14:textId="77777777" w:rsidTr="00231ACC">
        <w:trPr>
          <w:trHeight w:val="287"/>
        </w:trPr>
        <w:tc>
          <w:tcPr>
            <w:tcW w:w="4917" w:type="dxa"/>
          </w:tcPr>
          <w:p w14:paraId="50FDF4E0" w14:textId="0BAB9428" w:rsidR="00827450" w:rsidRPr="00E72C9F" w:rsidRDefault="00827450" w:rsidP="00231ACC">
            <w:pPr>
              <w:pStyle w:val="TableParagraph"/>
              <w:ind w:left="87" w:right="23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9A82804" w14:textId="77FFEAC0"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313F7D9" w14:textId="69CB5321" w:rsidR="00827450" w:rsidRPr="00F2118C" w:rsidRDefault="00827450" w:rsidP="00231ACC">
            <w:pPr>
              <w:pStyle w:val="TableParagraph"/>
              <w:ind w:left="268"/>
              <w:rPr>
                <w:rFonts w:ascii="Arial Narrow" w:hAnsi="Arial Narrow"/>
                <w:b/>
                <w:bCs/>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CFE69BF" w14:textId="77777777" w:rsidTr="00231ACC">
        <w:trPr>
          <w:trHeight w:val="136"/>
        </w:trPr>
        <w:tc>
          <w:tcPr>
            <w:tcW w:w="9147" w:type="dxa"/>
            <w:gridSpan w:val="3"/>
            <w:tcBorders>
              <w:right w:val="single" w:sz="18" w:space="0" w:color="000000"/>
            </w:tcBorders>
            <w:shd w:val="clear" w:color="auto" w:fill="F1F1F1"/>
          </w:tcPr>
          <w:p w14:paraId="245932CB" w14:textId="77777777" w:rsidR="00827450" w:rsidRPr="00E72C9F" w:rsidRDefault="00827450" w:rsidP="00231ACC">
            <w:pPr>
              <w:pStyle w:val="TableParagraph"/>
              <w:tabs>
                <w:tab w:val="left" w:pos="2067"/>
              </w:tabs>
              <w:spacing w:line="240" w:lineRule="auto"/>
              <w:ind w:left="268" w:right="2843"/>
              <w:rPr>
                <w:rFonts w:ascii="Arial Narrow" w:hAnsi="Arial Narrow"/>
                <w:sz w:val="16"/>
                <w:szCs w:val="16"/>
              </w:rPr>
            </w:pPr>
          </w:p>
        </w:tc>
      </w:tr>
      <w:tr w:rsidR="00827450" w14:paraId="5DB429B6" w14:textId="77777777" w:rsidTr="00231ACC">
        <w:trPr>
          <w:trHeight w:val="290"/>
        </w:trPr>
        <w:tc>
          <w:tcPr>
            <w:tcW w:w="4917" w:type="dxa"/>
          </w:tcPr>
          <w:p w14:paraId="172B6941" w14:textId="336AAA3E" w:rsidR="00827450" w:rsidRPr="00E72C9F" w:rsidRDefault="00827450" w:rsidP="00231ACC">
            <w:pPr>
              <w:pStyle w:val="TableParagraph"/>
              <w:spacing w:line="225" w:lineRule="exact"/>
              <w:ind w:left="87" w:right="-219"/>
              <w:rPr>
                <w:rFonts w:ascii="Arial Narrow" w:hAnsi="Arial Narrow"/>
                <w:sz w:val="16"/>
                <w:szCs w:val="16"/>
              </w:rPr>
            </w:pPr>
            <w:r w:rsidRPr="00E72C9F">
              <w:rPr>
                <w:rFonts w:ascii="Arial Narrow" w:hAnsi="Arial Narrow"/>
                <w:sz w:val="16"/>
                <w:szCs w:val="16"/>
              </w:rPr>
              <w:t>3)</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771A42C" w14:textId="2E637F1B" w:rsidR="00827450" w:rsidRPr="00E72C9F" w:rsidRDefault="00827450" w:rsidP="00231ACC">
            <w:pPr>
              <w:pStyle w:val="TableParagraph"/>
              <w:spacing w:line="225" w:lineRule="exact"/>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2"/>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87E15A2" w14:textId="77777777" w:rsidTr="00231ACC">
        <w:trPr>
          <w:trHeight w:val="287"/>
        </w:trPr>
        <w:tc>
          <w:tcPr>
            <w:tcW w:w="4917" w:type="dxa"/>
          </w:tcPr>
          <w:p w14:paraId="63B12386" w14:textId="14147AE3" w:rsidR="00827450" w:rsidRPr="00E72C9F" w:rsidRDefault="00827450"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1DACC7EA" w14:textId="50FAE56C" w:rsidR="00827450" w:rsidRPr="00E72C9F" w:rsidRDefault="00827450"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347ED331" w14:textId="77777777" w:rsidTr="00231ACC">
        <w:trPr>
          <w:trHeight w:val="287"/>
        </w:trPr>
        <w:tc>
          <w:tcPr>
            <w:tcW w:w="4917" w:type="dxa"/>
          </w:tcPr>
          <w:p w14:paraId="68108F1D" w14:textId="7098EA35" w:rsidR="00827450" w:rsidRPr="00E72C9F" w:rsidRDefault="00827450"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E4F2C44" w14:textId="6ECAB2D6"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E6219A7" w14:textId="1A613334" w:rsidR="00827450" w:rsidRPr="00E72C9F" w:rsidRDefault="00827450"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5640C855" w14:textId="77777777" w:rsidTr="00231ACC">
        <w:trPr>
          <w:trHeight w:val="287"/>
        </w:trPr>
        <w:tc>
          <w:tcPr>
            <w:tcW w:w="4917" w:type="dxa"/>
          </w:tcPr>
          <w:p w14:paraId="0078C922" w14:textId="02F6704A"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4C8D805" w14:textId="4E5373D2"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8141A47" w14:textId="77C3AD26" w:rsidR="00827450" w:rsidRPr="00E72C9F" w:rsidRDefault="00827450"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4555962" w14:textId="77777777" w:rsidTr="00231ACC">
        <w:trPr>
          <w:trHeight w:val="138"/>
        </w:trPr>
        <w:tc>
          <w:tcPr>
            <w:tcW w:w="9147" w:type="dxa"/>
            <w:gridSpan w:val="3"/>
            <w:tcBorders>
              <w:right w:val="single" w:sz="18" w:space="0" w:color="000000"/>
            </w:tcBorders>
            <w:shd w:val="clear" w:color="auto" w:fill="F1F1F1"/>
          </w:tcPr>
          <w:p w14:paraId="0E523F5C" w14:textId="77777777" w:rsidR="00827450" w:rsidRPr="00E72C9F" w:rsidRDefault="00827450" w:rsidP="00231ACC">
            <w:pPr>
              <w:pStyle w:val="TableParagraph"/>
              <w:spacing w:line="240" w:lineRule="auto"/>
              <w:ind w:left="268" w:right="2843"/>
              <w:rPr>
                <w:rFonts w:ascii="Arial Narrow" w:hAnsi="Arial Narrow"/>
                <w:sz w:val="16"/>
                <w:szCs w:val="16"/>
              </w:rPr>
            </w:pPr>
          </w:p>
        </w:tc>
      </w:tr>
      <w:tr w:rsidR="00827450" w14:paraId="52668973" w14:textId="77777777" w:rsidTr="00231ACC">
        <w:trPr>
          <w:trHeight w:val="287"/>
        </w:trPr>
        <w:tc>
          <w:tcPr>
            <w:tcW w:w="4917" w:type="dxa"/>
          </w:tcPr>
          <w:p w14:paraId="5952B77A" w14:textId="4658433D"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4)</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555A9F9" w14:textId="14D87153" w:rsidR="00827450" w:rsidRPr="00E72C9F" w:rsidRDefault="00827450" w:rsidP="00231ACC">
            <w:pPr>
              <w:pStyle w:val="TableParagraph"/>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3C84F845" w14:textId="77777777" w:rsidTr="00231ACC">
        <w:trPr>
          <w:trHeight w:val="287"/>
        </w:trPr>
        <w:tc>
          <w:tcPr>
            <w:tcW w:w="4917" w:type="dxa"/>
          </w:tcPr>
          <w:p w14:paraId="42B3F25E" w14:textId="2968A48C"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C65E814" w14:textId="18A2B52E" w:rsidR="00827450" w:rsidRPr="00E72C9F" w:rsidRDefault="00827450"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35CBB2A4" w14:textId="77777777" w:rsidTr="00231ACC">
        <w:trPr>
          <w:trHeight w:val="287"/>
        </w:trPr>
        <w:tc>
          <w:tcPr>
            <w:tcW w:w="4917" w:type="dxa"/>
          </w:tcPr>
          <w:p w14:paraId="543540F6" w14:textId="5FA70FA1" w:rsidR="00827450" w:rsidRPr="00E72C9F" w:rsidRDefault="00827450"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A0A0BAA" w14:textId="17FB8902"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E6E3AA0" w14:textId="1BDE9429" w:rsidR="00827450" w:rsidRPr="00E72C9F" w:rsidRDefault="00827450"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3B5126AA" w14:textId="77777777" w:rsidTr="00231ACC">
        <w:trPr>
          <w:trHeight w:val="287"/>
        </w:trPr>
        <w:tc>
          <w:tcPr>
            <w:tcW w:w="4917" w:type="dxa"/>
          </w:tcPr>
          <w:p w14:paraId="6290FEFD" w14:textId="60B8BB46" w:rsidR="00827450" w:rsidRPr="00E72C9F" w:rsidRDefault="00827450" w:rsidP="00231ACC">
            <w:pPr>
              <w:pStyle w:val="TableParagraph"/>
              <w:ind w:left="87" w:right="-399"/>
              <w:rPr>
                <w:rFonts w:ascii="Arial Narrow" w:hAnsi="Arial Narrow"/>
                <w:sz w:val="16"/>
                <w:szCs w:val="16"/>
              </w:rPr>
            </w:pPr>
            <w:r w:rsidRPr="00E72C9F">
              <w:rPr>
                <w:rFonts w:ascii="Arial Narrow" w:hAnsi="Arial Narrow"/>
                <w:sz w:val="16"/>
                <w:szCs w:val="16"/>
              </w:rPr>
              <w:lastRenderedPageBreak/>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F931FB3" w14:textId="436461EB"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7A341687" w14:textId="00BAF399" w:rsidR="00827450" w:rsidRPr="00E72C9F" w:rsidRDefault="00827450"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7CAB4D52" w14:textId="77777777" w:rsidTr="00231ACC">
        <w:trPr>
          <w:trHeight w:val="138"/>
        </w:trPr>
        <w:tc>
          <w:tcPr>
            <w:tcW w:w="9147" w:type="dxa"/>
            <w:gridSpan w:val="3"/>
            <w:tcBorders>
              <w:right w:val="single" w:sz="18" w:space="0" w:color="000000"/>
            </w:tcBorders>
            <w:shd w:val="clear" w:color="auto" w:fill="F1F1F1"/>
          </w:tcPr>
          <w:p w14:paraId="334517B5" w14:textId="77777777" w:rsidR="00827450" w:rsidRPr="00E72C9F" w:rsidRDefault="00827450" w:rsidP="00231ACC">
            <w:pPr>
              <w:pStyle w:val="TableParagraph"/>
              <w:spacing w:line="240" w:lineRule="auto"/>
              <w:ind w:left="268" w:right="2843"/>
              <w:rPr>
                <w:rFonts w:ascii="Arial Narrow" w:hAnsi="Arial Narrow"/>
                <w:sz w:val="16"/>
                <w:szCs w:val="16"/>
              </w:rPr>
            </w:pPr>
          </w:p>
        </w:tc>
      </w:tr>
      <w:tr w:rsidR="00827450" w14:paraId="38FD1EC6" w14:textId="77777777" w:rsidTr="00231ACC">
        <w:trPr>
          <w:trHeight w:val="287"/>
        </w:trPr>
        <w:tc>
          <w:tcPr>
            <w:tcW w:w="4917" w:type="dxa"/>
          </w:tcPr>
          <w:p w14:paraId="52C2496F" w14:textId="2541A2B2" w:rsidR="00827450" w:rsidRPr="00E72C9F" w:rsidRDefault="00827450" w:rsidP="00231ACC">
            <w:pPr>
              <w:pStyle w:val="TableParagraph"/>
              <w:ind w:left="87" w:right="141"/>
              <w:rPr>
                <w:rFonts w:ascii="Arial Narrow" w:hAnsi="Arial Narrow"/>
                <w:sz w:val="16"/>
                <w:szCs w:val="16"/>
              </w:rPr>
            </w:pPr>
            <w:r w:rsidRPr="00E72C9F">
              <w:rPr>
                <w:rFonts w:ascii="Arial Narrow" w:hAnsi="Arial Narrow"/>
                <w:sz w:val="16"/>
                <w:szCs w:val="16"/>
              </w:rPr>
              <w:t>5)</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28810E7" w14:textId="651F8909" w:rsidR="00827450" w:rsidRPr="00E72C9F" w:rsidRDefault="00827450" w:rsidP="00231ACC">
            <w:pPr>
              <w:pStyle w:val="TableParagraph"/>
              <w:ind w:left="121" w:hanging="90"/>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07784BC7" w14:textId="77777777" w:rsidTr="00231ACC">
        <w:trPr>
          <w:trHeight w:val="287"/>
        </w:trPr>
        <w:tc>
          <w:tcPr>
            <w:tcW w:w="4917" w:type="dxa"/>
          </w:tcPr>
          <w:p w14:paraId="619255E4" w14:textId="7236FEDF" w:rsidR="00827450" w:rsidRPr="00E72C9F" w:rsidRDefault="00827450" w:rsidP="00231ACC">
            <w:pPr>
              <w:pStyle w:val="TableParagraph"/>
              <w:ind w:left="87" w:right="5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5F5F301" w14:textId="271A21A5" w:rsidR="00827450" w:rsidRPr="00E72C9F" w:rsidRDefault="00827450" w:rsidP="00231ACC">
            <w:pPr>
              <w:pStyle w:val="TableParagraph"/>
              <w:ind w:left="121" w:hanging="90"/>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12FFADAA" w14:textId="77777777" w:rsidTr="00231ACC">
        <w:trPr>
          <w:trHeight w:val="290"/>
        </w:trPr>
        <w:tc>
          <w:tcPr>
            <w:tcW w:w="4917" w:type="dxa"/>
          </w:tcPr>
          <w:p w14:paraId="2CFFBFAD" w14:textId="24372BDD" w:rsidR="00827450" w:rsidRPr="00E72C9F" w:rsidRDefault="00827450" w:rsidP="00231ACC">
            <w:pPr>
              <w:pStyle w:val="TableParagraph"/>
              <w:spacing w:line="225" w:lineRule="exact"/>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A691408" w14:textId="07A551DA" w:rsidR="00827450" w:rsidRPr="00E72C9F" w:rsidRDefault="00827450"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5C325BFC" w14:textId="31FEA4DE" w:rsidR="00827450" w:rsidRPr="00E72C9F" w:rsidRDefault="00827450"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77FFED89" w14:textId="77777777" w:rsidTr="00231ACC">
        <w:trPr>
          <w:trHeight w:val="287"/>
        </w:trPr>
        <w:tc>
          <w:tcPr>
            <w:tcW w:w="4917" w:type="dxa"/>
          </w:tcPr>
          <w:p w14:paraId="75B6016F" w14:textId="6BBF6077" w:rsidR="00827450" w:rsidRPr="00E72C9F" w:rsidRDefault="00827450" w:rsidP="00231ACC">
            <w:pPr>
              <w:pStyle w:val="TableParagraph"/>
              <w:ind w:left="87" w:right="5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26205BE" w14:textId="08681F3C" w:rsidR="00827450" w:rsidRPr="00E72C9F" w:rsidRDefault="00827450"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65834521" w14:textId="44F8C68F" w:rsidR="00827450" w:rsidRPr="00E72C9F" w:rsidRDefault="00827450"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005F6CA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827450" w14:paraId="6943B104" w14:textId="77777777" w:rsidTr="00231ACC">
        <w:trPr>
          <w:trHeight w:val="138"/>
        </w:trPr>
        <w:tc>
          <w:tcPr>
            <w:tcW w:w="9147" w:type="dxa"/>
            <w:gridSpan w:val="3"/>
            <w:tcBorders>
              <w:bottom w:val="single" w:sz="18" w:space="0" w:color="000000"/>
              <w:right w:val="single" w:sz="18" w:space="0" w:color="000000"/>
            </w:tcBorders>
            <w:shd w:val="clear" w:color="auto" w:fill="F1F1F1"/>
          </w:tcPr>
          <w:p w14:paraId="304885D9" w14:textId="77777777" w:rsidR="00827450" w:rsidRDefault="00827450" w:rsidP="00231ACC">
            <w:pPr>
              <w:pStyle w:val="TableParagraph"/>
              <w:spacing w:line="240" w:lineRule="auto"/>
              <w:ind w:left="0"/>
              <w:rPr>
                <w:sz w:val="8"/>
              </w:rPr>
            </w:pPr>
          </w:p>
        </w:tc>
      </w:tr>
    </w:tbl>
    <w:p w14:paraId="64EAE8D4" w14:textId="30209B8E" w:rsidR="00827450" w:rsidRDefault="00827450" w:rsidP="00827450">
      <w:pPr>
        <w:keepNext/>
        <w:keepLines/>
        <w:tabs>
          <w:tab w:val="left" w:pos="0"/>
        </w:tabs>
        <w:suppressAutoHyphens/>
        <w:jc w:val="both"/>
        <w:rPr>
          <w:rFonts w:ascii="Arial Narrow" w:hAnsi="Arial Narrow" w:cs="Arial"/>
          <w:b/>
          <w:smallCaps/>
          <w:spacing w:val="-2"/>
          <w:sz w:val="20"/>
          <w:szCs w:val="20"/>
        </w:rPr>
      </w:pPr>
    </w:p>
    <w:p w14:paraId="6DFC72D2" w14:textId="77777777" w:rsidR="00827450" w:rsidRDefault="00827450" w:rsidP="00827450">
      <w:pPr>
        <w:keepNext/>
        <w:keepLines/>
        <w:tabs>
          <w:tab w:val="left" w:pos="0"/>
        </w:tabs>
        <w:suppressAutoHyphens/>
        <w:jc w:val="both"/>
        <w:rPr>
          <w:rFonts w:ascii="Arial Narrow" w:hAnsi="Arial Narrow" w:cs="Arial"/>
          <w:b/>
          <w:smallCaps/>
          <w:spacing w:val="-2"/>
          <w:sz w:val="20"/>
          <w:szCs w:val="20"/>
        </w:rPr>
      </w:pPr>
    </w:p>
    <w:p w14:paraId="59DB8738" w14:textId="77777777" w:rsidR="00300632" w:rsidRPr="00872D2A" w:rsidRDefault="00300632" w:rsidP="00300632">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XI.  Liquidated Damages</w:t>
      </w:r>
    </w:p>
    <w:p w14:paraId="55DF5B04" w14:textId="77777777" w:rsidR="00300632" w:rsidRPr="00620A8F" w:rsidRDefault="00300632" w:rsidP="00300632">
      <w:pPr>
        <w:keepNext/>
        <w:keepLines/>
        <w:tabs>
          <w:tab w:val="left" w:pos="0"/>
        </w:tabs>
        <w:suppressAutoHyphens/>
        <w:jc w:val="both"/>
        <w:rPr>
          <w:rFonts w:ascii="Arial Narrow" w:hAnsi="Arial Narrow" w:cs="Arial"/>
          <w:spacing w:val="-2"/>
          <w:sz w:val="20"/>
          <w:szCs w:val="20"/>
        </w:rPr>
      </w:pPr>
    </w:p>
    <w:p w14:paraId="74B382F7" w14:textId="77777777" w:rsidR="00300632" w:rsidRPr="00620A8F" w:rsidRDefault="00300632" w:rsidP="00300632">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ever been assessed liquidated damages for delaying a project</w:t>
      </w:r>
      <w:r w:rsidRPr="00620A8F">
        <w:rPr>
          <w:rFonts w:ascii="Arial Narrow" w:hAnsi="Arial Narrow" w:cs="Arial"/>
          <w:spacing w:val="-2"/>
          <w:sz w:val="20"/>
          <w:szCs w:val="20"/>
        </w:rPr>
        <w:t>?</w:t>
      </w:r>
    </w:p>
    <w:p w14:paraId="25B427C2" w14:textId="77777777" w:rsidR="00300632" w:rsidRPr="00620A8F" w:rsidRDefault="00300632" w:rsidP="00300632">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00632" w:rsidRPr="000C6AEA" w14:paraId="665259C5" w14:textId="77777777" w:rsidTr="007A785B">
        <w:trPr>
          <w:jc w:val="center"/>
        </w:trPr>
        <w:tc>
          <w:tcPr>
            <w:tcW w:w="432" w:type="dxa"/>
            <w:shd w:val="clear" w:color="auto" w:fill="auto"/>
          </w:tcPr>
          <w:p w14:paraId="0B65F1DB"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0FC10C2" w14:textId="370C2FB8"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11BD724" w14:textId="77777777" w:rsidR="00300632" w:rsidRPr="000C6AEA" w:rsidRDefault="00300632" w:rsidP="007A785B">
            <w:pPr>
              <w:pStyle w:val="BodyTextIndent2"/>
              <w:spacing w:after="0" w:line="240" w:lineRule="auto"/>
              <w:ind w:left="0"/>
              <w:rPr>
                <w:rFonts w:ascii="Arial Narrow" w:hAnsi="Arial Narrow" w:cs="Arial"/>
                <w:sz w:val="20"/>
                <w:szCs w:val="20"/>
              </w:rPr>
            </w:pPr>
          </w:p>
        </w:tc>
        <w:tc>
          <w:tcPr>
            <w:tcW w:w="432" w:type="dxa"/>
            <w:shd w:val="clear" w:color="auto" w:fill="auto"/>
          </w:tcPr>
          <w:p w14:paraId="641952CC"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A8A4A54" w14:textId="41222E3F"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004AD1EE" w14:textId="77777777" w:rsidR="00300632" w:rsidRDefault="00300632" w:rsidP="00300632">
      <w:pPr>
        <w:keepNext/>
        <w:keepLines/>
        <w:tabs>
          <w:tab w:val="left" w:pos="0"/>
        </w:tabs>
        <w:suppressAutoHyphens/>
        <w:ind w:left="360" w:hanging="360"/>
        <w:jc w:val="both"/>
        <w:rPr>
          <w:rFonts w:ascii="Arial Narrow" w:hAnsi="Arial Narrow" w:cs="Arial"/>
          <w:b/>
          <w:smallCaps/>
          <w:spacing w:val="-2"/>
          <w:sz w:val="20"/>
          <w:szCs w:val="20"/>
        </w:rPr>
      </w:pPr>
    </w:p>
    <w:p w14:paraId="5164587F" w14:textId="77777777" w:rsidR="00300632" w:rsidRPr="00872D2A" w:rsidRDefault="00300632" w:rsidP="00300632">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 xml:space="preserve">XII. </w:t>
      </w:r>
      <w:r w:rsidRPr="00872D2A">
        <w:rPr>
          <w:rFonts w:ascii="Arial Narrow" w:hAnsi="Arial Narrow" w:cs="Arial"/>
          <w:b/>
          <w:smallCaps/>
          <w:spacing w:val="-2"/>
          <w:sz w:val="20"/>
          <w:szCs w:val="20"/>
        </w:rPr>
        <w:t>Completed Questionnaire</w:t>
      </w:r>
    </w:p>
    <w:p w14:paraId="11A3F375" w14:textId="77777777" w:rsidR="00300632" w:rsidRPr="00620A8F" w:rsidRDefault="00300632" w:rsidP="00300632">
      <w:pPr>
        <w:keepNext/>
        <w:keepLines/>
        <w:tabs>
          <w:tab w:val="left" w:pos="0"/>
        </w:tabs>
        <w:suppressAutoHyphens/>
        <w:jc w:val="both"/>
        <w:rPr>
          <w:rFonts w:ascii="Arial Narrow" w:hAnsi="Arial Narrow" w:cs="Arial"/>
          <w:spacing w:val="-2"/>
          <w:sz w:val="20"/>
          <w:szCs w:val="20"/>
        </w:rPr>
      </w:pPr>
    </w:p>
    <w:p w14:paraId="59BF7FE8" w14:textId="77777777" w:rsidR="00300632" w:rsidRPr="00620A8F" w:rsidRDefault="00300632" w:rsidP="00300632">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229ACE29" w14:textId="77777777" w:rsidR="00300632" w:rsidRPr="00620A8F" w:rsidRDefault="00300632" w:rsidP="00300632">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00632" w:rsidRPr="000C6AEA" w14:paraId="7B0EAF25" w14:textId="77777777" w:rsidTr="007A785B">
        <w:trPr>
          <w:jc w:val="center"/>
        </w:trPr>
        <w:tc>
          <w:tcPr>
            <w:tcW w:w="432" w:type="dxa"/>
            <w:shd w:val="clear" w:color="auto" w:fill="auto"/>
          </w:tcPr>
          <w:p w14:paraId="27E3BD6F"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6E70A30" w14:textId="72F87204"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87EBC7D" w14:textId="77777777" w:rsidR="00300632" w:rsidRPr="000C6AEA" w:rsidRDefault="00300632" w:rsidP="007A785B">
            <w:pPr>
              <w:pStyle w:val="BodyTextIndent2"/>
              <w:spacing w:after="0" w:line="240" w:lineRule="auto"/>
              <w:ind w:left="0"/>
              <w:rPr>
                <w:rFonts w:ascii="Arial Narrow" w:hAnsi="Arial Narrow" w:cs="Arial"/>
                <w:sz w:val="20"/>
                <w:szCs w:val="20"/>
              </w:rPr>
            </w:pPr>
          </w:p>
        </w:tc>
        <w:tc>
          <w:tcPr>
            <w:tcW w:w="432" w:type="dxa"/>
            <w:shd w:val="clear" w:color="auto" w:fill="auto"/>
          </w:tcPr>
          <w:p w14:paraId="4111D436"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6406FC6C" w14:textId="30EBAE18"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7D621E91" w14:textId="77777777" w:rsidR="00300632" w:rsidRPr="00620A8F" w:rsidRDefault="00300632" w:rsidP="00300632">
      <w:pPr>
        <w:keepNext/>
        <w:keepLines/>
        <w:tabs>
          <w:tab w:val="left" w:pos="0"/>
        </w:tabs>
        <w:suppressAutoHyphens/>
        <w:jc w:val="both"/>
        <w:rPr>
          <w:rFonts w:ascii="Arial Narrow" w:hAnsi="Arial Narrow" w:cs="Arial"/>
          <w:spacing w:val="-2"/>
          <w:sz w:val="20"/>
          <w:szCs w:val="20"/>
        </w:rPr>
      </w:pPr>
    </w:p>
    <w:p w14:paraId="383B91BE" w14:textId="77777777" w:rsidR="00300632" w:rsidRDefault="00300632" w:rsidP="00300632">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6053039B" w14:textId="77777777" w:rsidR="00300632" w:rsidRPr="00620A8F" w:rsidRDefault="00300632" w:rsidP="00300632">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00632" w:rsidRPr="000C6AEA" w14:paraId="0945B685" w14:textId="77777777" w:rsidTr="007A785B">
        <w:trPr>
          <w:jc w:val="center"/>
        </w:trPr>
        <w:tc>
          <w:tcPr>
            <w:tcW w:w="432" w:type="dxa"/>
            <w:shd w:val="clear" w:color="auto" w:fill="auto"/>
          </w:tcPr>
          <w:p w14:paraId="6BBE4C7D"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E8948EC" w14:textId="17E311A8"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3BF8D21" w14:textId="77777777" w:rsidR="00300632" w:rsidRPr="000C6AEA" w:rsidRDefault="00300632" w:rsidP="007A785B">
            <w:pPr>
              <w:pStyle w:val="BodyTextIndent2"/>
              <w:spacing w:after="0" w:line="240" w:lineRule="auto"/>
              <w:ind w:left="0"/>
              <w:rPr>
                <w:rFonts w:ascii="Arial Narrow" w:hAnsi="Arial Narrow" w:cs="Arial"/>
                <w:sz w:val="20"/>
                <w:szCs w:val="20"/>
              </w:rPr>
            </w:pPr>
          </w:p>
        </w:tc>
        <w:tc>
          <w:tcPr>
            <w:tcW w:w="432" w:type="dxa"/>
            <w:shd w:val="clear" w:color="auto" w:fill="auto"/>
          </w:tcPr>
          <w:p w14:paraId="16960D86" w14:textId="77777777" w:rsidR="00300632" w:rsidRPr="000C6AEA" w:rsidRDefault="00300632" w:rsidP="007A785B">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5917BC3" w14:textId="2A656C7F" w:rsidR="00300632" w:rsidRPr="000C6AEA" w:rsidRDefault="00300632" w:rsidP="007A785B">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5F6CAE" w:rsidRPr="00B51C37">
              <w:rPr>
                <w:rFonts w:ascii="Calibri" w:hAnsi="Calibri" w:cs="Arial"/>
                <w:sz w:val="20"/>
                <w:szCs w:val="20"/>
              </w:rPr>
            </w:r>
            <w:r w:rsidR="00000000">
              <w:rPr>
                <w:rFonts w:ascii="Calibri" w:hAnsi="Calibri" w:cs="Arial"/>
                <w:sz w:val="20"/>
                <w:szCs w:val="20"/>
              </w:rPr>
              <w:fldChar w:fldCharType="separate"/>
            </w:r>
            <w:r w:rsidRPr="00B51C37">
              <w:rPr>
                <w:rFonts w:ascii="Calibri" w:hAnsi="Calibri" w:cs="Arial"/>
                <w:sz w:val="20"/>
                <w:szCs w:val="20"/>
              </w:rPr>
              <w:fldChar w:fldCharType="end"/>
            </w:r>
          </w:p>
        </w:tc>
      </w:tr>
    </w:tbl>
    <w:p w14:paraId="5277B527" w14:textId="77777777" w:rsidR="00300632" w:rsidRPr="00473A0A" w:rsidRDefault="00300632" w:rsidP="00300632">
      <w:pPr>
        <w:spacing w:before="480"/>
        <w:jc w:val="center"/>
        <w:rPr>
          <w:rFonts w:ascii="Arial Black" w:hAnsi="Arial Black" w:cs="Arial"/>
          <w:b/>
          <w:smallCaps/>
          <w:sz w:val="18"/>
          <w:szCs w:val="18"/>
        </w:rPr>
      </w:pPr>
      <w:r w:rsidRPr="00473A0A">
        <w:rPr>
          <w:rFonts w:ascii="Arial Black" w:hAnsi="Arial Black" w:cs="Arial"/>
          <w:b/>
          <w:smallCaps/>
          <w:sz w:val="18"/>
          <w:szCs w:val="18"/>
        </w:rPr>
        <w:t xml:space="preserve">[End </w:t>
      </w:r>
      <w:r>
        <w:rPr>
          <w:rFonts w:ascii="Arial Black" w:hAnsi="Arial Black" w:cs="Arial"/>
          <w:b/>
          <w:smallCaps/>
          <w:sz w:val="18"/>
          <w:szCs w:val="18"/>
        </w:rPr>
        <w:t xml:space="preserve">of Contractor </w:t>
      </w:r>
      <w:r w:rsidRPr="00473A0A">
        <w:rPr>
          <w:rFonts w:ascii="Arial Black" w:hAnsi="Arial Black" w:cs="Arial"/>
          <w:b/>
          <w:smallCaps/>
          <w:sz w:val="18"/>
          <w:szCs w:val="18"/>
        </w:rPr>
        <w:t>Prequalification Questionnaire]</w:t>
      </w:r>
    </w:p>
    <w:p w14:paraId="680C1B79" w14:textId="06933EC4" w:rsidR="00944CB4" w:rsidRPr="00473A0A" w:rsidRDefault="00944CB4" w:rsidP="00300632">
      <w:pPr>
        <w:keepNext/>
        <w:keepLines/>
        <w:tabs>
          <w:tab w:val="left" w:pos="0"/>
        </w:tabs>
        <w:suppressAutoHyphens/>
        <w:ind w:left="360" w:hanging="360"/>
        <w:jc w:val="both"/>
        <w:rPr>
          <w:rFonts w:ascii="Arial Black" w:hAnsi="Arial Black" w:cs="Arial"/>
          <w:b/>
          <w:smallCaps/>
          <w:sz w:val="18"/>
          <w:szCs w:val="18"/>
        </w:rPr>
      </w:pPr>
    </w:p>
    <w:sectPr w:rsidR="00944CB4" w:rsidRPr="00473A0A" w:rsidSect="00CD4DC6">
      <w:headerReference w:type="even" r:id="rId11"/>
      <w:headerReference w:type="default" r:id="rId12"/>
      <w:headerReference w:type="first" r:id="rId13"/>
      <w:footerReference w:type="first" r:id="rId14"/>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DC742" w14:textId="77777777" w:rsidR="00357406" w:rsidRDefault="00357406">
      <w:r>
        <w:separator/>
      </w:r>
    </w:p>
  </w:endnote>
  <w:endnote w:type="continuationSeparator" w:id="0">
    <w:p w14:paraId="5BB2C513" w14:textId="77777777" w:rsidR="00357406" w:rsidRDefault="0035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93D1A" w14:textId="77777777" w:rsidR="00E72C9F" w:rsidRPr="00872D2A" w:rsidRDefault="00E72C9F" w:rsidP="008C4E40">
    <w:pPr>
      <w:pBdr>
        <w:bottom w:val="single" w:sz="4" w:space="1" w:color="auto"/>
      </w:pBdr>
      <w:rPr>
        <w:rFonts w:ascii="Arial Narrow" w:hAnsi="Arial Narrow"/>
        <w:sz w:val="16"/>
        <w:szCs w:val="16"/>
      </w:rPr>
    </w:pPr>
  </w:p>
  <w:p w14:paraId="57E9EB35" w14:textId="0D25A725" w:rsidR="00E72C9F" w:rsidRPr="00872D2A" w:rsidRDefault="00E72C9F" w:rsidP="00786078">
    <w:pPr>
      <w:pStyle w:val="Footer"/>
      <w:tabs>
        <w:tab w:val="clear" w:pos="4320"/>
        <w:tab w:val="clear" w:pos="8640"/>
        <w:tab w:val="center" w:pos="4680"/>
        <w:tab w:val="right" w:pos="9360"/>
      </w:tabs>
      <w:rPr>
        <w:rStyle w:val="PageNumber"/>
        <w:rFonts w:ascii="Arial Narrow" w:hAnsi="Arial Narrow" w:cs="Arial"/>
        <w:sz w:val="16"/>
        <w:szCs w:val="16"/>
      </w:rPr>
    </w:pPr>
    <w:r>
      <w:rPr>
        <w:rFonts w:ascii="Arial Narrow" w:hAnsi="Arial Narrow" w:cs="Arial"/>
        <w:sz w:val="16"/>
        <w:szCs w:val="16"/>
      </w:rPr>
      <w:t>Job Order Contracting Method</w:t>
    </w:r>
    <w:r w:rsidRPr="00872D2A">
      <w:rPr>
        <w:rFonts w:ascii="Arial Narrow" w:hAnsi="Arial Narrow" w:cs="Arial"/>
        <w:sz w:val="16"/>
        <w:szCs w:val="16"/>
      </w:rPr>
      <w:tab/>
    </w:r>
    <w:r w:rsidRPr="00CD4DC6">
      <w:rPr>
        <w:rFonts w:ascii="Arial Narrow" w:hAnsi="Arial Narrow" w:cs="Arial"/>
        <w:sz w:val="16"/>
        <w:szCs w:val="16"/>
      </w:rPr>
      <w:t xml:space="preserve">Page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PAGE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2</w:t>
    </w:r>
    <w:r w:rsidRPr="00CD4DC6">
      <w:rPr>
        <w:rFonts w:ascii="Arial Narrow" w:hAnsi="Arial Narrow" w:cs="Arial"/>
        <w:sz w:val="16"/>
        <w:szCs w:val="16"/>
      </w:rPr>
      <w:fldChar w:fldCharType="end"/>
    </w:r>
    <w:r w:rsidRPr="00CD4DC6">
      <w:rPr>
        <w:rFonts w:ascii="Arial Narrow" w:hAnsi="Arial Narrow" w:cs="Arial"/>
        <w:sz w:val="16"/>
        <w:szCs w:val="16"/>
      </w:rPr>
      <w:t xml:space="preserve"> of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NUMPAGES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9</w:t>
    </w:r>
    <w:r w:rsidRPr="00CD4DC6">
      <w:rPr>
        <w:rFonts w:ascii="Arial Narrow" w:hAnsi="Arial Narrow" w:cs="Arial"/>
        <w:sz w:val="16"/>
        <w:szCs w:val="16"/>
      </w:rPr>
      <w:fldChar w:fldCharType="end"/>
    </w:r>
    <w:r w:rsidRPr="00872D2A">
      <w:rPr>
        <w:rStyle w:val="PageNumber"/>
        <w:rFonts w:ascii="Arial Narrow" w:hAnsi="Arial Narrow" w:cs="Arial"/>
        <w:sz w:val="16"/>
        <w:szCs w:val="16"/>
      </w:rPr>
      <w:tab/>
    </w:r>
    <w:r>
      <w:rPr>
        <w:rStyle w:val="PageNumber"/>
        <w:rFonts w:ascii="Arial Narrow" w:hAnsi="Arial Narrow" w:cs="Arial"/>
        <w:sz w:val="16"/>
        <w:szCs w:val="16"/>
      </w:rPr>
      <w:t xml:space="preserve">Contractor </w:t>
    </w:r>
    <w:r w:rsidRPr="00872D2A">
      <w:rPr>
        <w:rStyle w:val="PageNumber"/>
        <w:rFonts w:ascii="Arial Narrow" w:hAnsi="Arial Narrow" w:cs="Arial"/>
        <w:sz w:val="16"/>
        <w:szCs w:val="16"/>
      </w:rPr>
      <w:t>Prequalification Questionnaire</w:t>
    </w:r>
  </w:p>
  <w:p w14:paraId="72A052A6" w14:textId="1A19F535" w:rsidR="00E72C9F" w:rsidRPr="004D08D4" w:rsidRDefault="000E1409" w:rsidP="007F2C2D">
    <w:pPr>
      <w:pStyle w:val="Footer"/>
      <w:tabs>
        <w:tab w:val="clear" w:pos="4320"/>
        <w:tab w:val="clear" w:pos="8640"/>
        <w:tab w:val="center" w:pos="4680"/>
        <w:tab w:val="right" w:pos="9360"/>
      </w:tabs>
      <w:rPr>
        <w:rFonts w:ascii="Arial Narrow" w:hAnsi="Arial Narrow" w:cs="Arial"/>
        <w:color w:val="FF0000"/>
        <w:sz w:val="16"/>
        <w:szCs w:val="16"/>
      </w:rPr>
    </w:pPr>
    <w:r>
      <w:rPr>
        <w:rFonts w:ascii="Arial Narrow" w:hAnsi="Arial Narrow" w:cs="Arial"/>
        <w:color w:val="000000" w:themeColor="text1"/>
        <w:sz w:val="16"/>
        <w:szCs w:val="16"/>
      </w:rPr>
      <w:t>Low Voltage</w:t>
    </w:r>
    <w:r w:rsidR="00607B36">
      <w:rPr>
        <w:rFonts w:ascii="Arial Narrow" w:hAnsi="Arial Narrow" w:cs="Arial"/>
        <w:color w:val="000000" w:themeColor="text1"/>
        <w:sz w:val="16"/>
        <w:szCs w:val="16"/>
      </w:rPr>
      <w:t xml:space="preserve"> Contractor</w:t>
    </w:r>
    <w:r w:rsidR="00E72C9F">
      <w:rPr>
        <w:rFonts w:ascii="Arial Narrow" w:hAnsi="Arial Narrow" w:cs="Arial"/>
        <w:color w:val="FF0000"/>
        <w:sz w:val="16"/>
        <w:szCs w:val="16"/>
      </w:rPr>
      <w:tab/>
    </w:r>
    <w:r w:rsidR="00E72C9F">
      <w:rPr>
        <w:rFonts w:ascii="Arial Narrow" w:hAnsi="Arial Narrow" w:cs="Arial"/>
        <w:color w:val="FF0000"/>
        <w:sz w:val="16"/>
        <w:szCs w:val="16"/>
      </w:rPr>
      <w:tab/>
    </w:r>
    <w:r w:rsidR="00CA7F9B">
      <w:rPr>
        <w:rFonts w:ascii="Arial Narrow" w:hAnsi="Arial Narrow" w:cs="Arial"/>
        <w:sz w:val="16"/>
        <w:szCs w:val="16"/>
      </w:rPr>
      <w:t xml:space="preserve">September </w:t>
    </w:r>
    <w:r w:rsidR="00300632">
      <w:rPr>
        <w:rFonts w:ascii="Arial Narrow" w:hAnsi="Arial Narrow" w:cs="Arial"/>
        <w:sz w:val="16"/>
        <w:szCs w:val="16"/>
      </w:rPr>
      <w:t>2024</w:t>
    </w:r>
  </w:p>
  <w:p w14:paraId="43F12526" w14:textId="43ECFE23" w:rsidR="00E72C9F" w:rsidRPr="00872D2A" w:rsidRDefault="00E72C9F" w:rsidP="00786078">
    <w:pPr>
      <w:pStyle w:val="Footer"/>
      <w:tabs>
        <w:tab w:val="clear" w:pos="4320"/>
        <w:tab w:val="clear" w:pos="8640"/>
        <w:tab w:val="center" w:pos="4680"/>
        <w:tab w:val="right" w:pos="9360"/>
      </w:tabs>
      <w:rPr>
        <w:rFonts w:ascii="Arial Narrow" w:hAnsi="Arial Narrow" w:cs="Arial"/>
        <w:sz w:val="16"/>
        <w:szCs w:val="16"/>
      </w:rPr>
    </w:pPr>
    <w:r w:rsidRPr="00872D2A">
      <w:rPr>
        <w:rFonts w:ascii="Arial Narrow" w:hAnsi="Arial Narrow" w:cs="Arial"/>
        <w:sz w:val="16"/>
        <w:szCs w:val="16"/>
      </w:rPr>
      <w:tab/>
    </w:r>
    <w:r w:rsidRPr="00872D2A">
      <w:rPr>
        <w:rFonts w:ascii="Arial Narrow" w:hAnsi="Arial Narrow"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9FBA" w14:textId="77777777" w:rsidR="00E72C9F" w:rsidRPr="00E832DF" w:rsidRDefault="00E72C9F"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E72C9F" w:rsidRPr="00BF78B1" w14:paraId="0A1AB99D" w14:textId="77777777" w:rsidTr="00600EDF">
      <w:tc>
        <w:tcPr>
          <w:tcW w:w="4925" w:type="dxa"/>
          <w:shd w:val="clear" w:color="auto" w:fill="auto"/>
        </w:tcPr>
        <w:p w14:paraId="0EF2937E"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E72C9F" w:rsidRPr="007C1A7D" w:rsidRDefault="00E72C9F"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77301B" w14:textId="77777777" w:rsidR="00E72C9F" w:rsidRPr="007C1A7D" w:rsidRDefault="00E72C9F"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777D3D11" w14:textId="77777777" w:rsidR="00E72C9F" w:rsidRPr="00BF78B1" w:rsidRDefault="00E72C9F"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E72C9F" w:rsidRPr="00BF78B1" w:rsidRDefault="00E72C9F"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E72C9F" w:rsidRPr="000D1B06" w:rsidRDefault="00E72C9F"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E1D95" w14:textId="77777777" w:rsidR="00357406" w:rsidRDefault="00357406">
      <w:r>
        <w:separator/>
      </w:r>
    </w:p>
  </w:footnote>
  <w:footnote w:type="continuationSeparator" w:id="0">
    <w:p w14:paraId="6C03C9FC" w14:textId="77777777" w:rsidR="00357406" w:rsidRDefault="0035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AECA" w14:textId="7011CC68" w:rsidR="00E72C9F" w:rsidRDefault="00E72C9F" w:rsidP="007F2C2D">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anchor distT="0" distB="0" distL="114300" distR="114300" simplePos="0" relativeHeight="251681792" behindDoc="1" locked="0" layoutInCell="1" allowOverlap="1" wp14:anchorId="6F84C14E" wp14:editId="3D380B96">
          <wp:simplePos x="0" y="0"/>
          <wp:positionH relativeFrom="column">
            <wp:posOffset>533400</wp:posOffset>
          </wp:positionH>
          <wp:positionV relativeFrom="paragraph">
            <wp:posOffset>-133350</wp:posOffset>
          </wp:positionV>
          <wp:extent cx="4897755" cy="1371600"/>
          <wp:effectExtent l="0" t="0" r="0" b="0"/>
          <wp:wrapThrough wrapText="bothSides">
            <wp:wrapPolygon edited="0">
              <wp:start x="0" y="0"/>
              <wp:lineTo x="0" y="21300"/>
              <wp:lineTo x="21508" y="21300"/>
              <wp:lineTo x="21508"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97755" cy="1371600"/>
                  </a:xfrm>
                  <a:prstGeom prst="rect">
                    <a:avLst/>
                  </a:prstGeom>
                </pic:spPr>
              </pic:pic>
            </a:graphicData>
          </a:graphic>
          <wp14:sizeRelH relativeFrom="margin">
            <wp14:pctWidth>0</wp14:pctWidth>
          </wp14:sizeRelH>
          <wp14:sizeRelV relativeFrom="margin">
            <wp14:pctHeight>0</wp14:pctHeight>
          </wp14:sizeRelV>
        </wp:anchor>
      </w:drawing>
    </w:r>
  </w:p>
  <w:p w14:paraId="39E7C0F2" w14:textId="77777777" w:rsidR="00E72C9F" w:rsidRDefault="00E72C9F" w:rsidP="007F2C2D">
    <w:pPr>
      <w:pStyle w:val="Header"/>
      <w:tabs>
        <w:tab w:val="clear" w:pos="4320"/>
        <w:tab w:val="clear" w:pos="8640"/>
        <w:tab w:val="left" w:pos="1644"/>
      </w:tabs>
      <w:jc w:val="center"/>
      <w:rPr>
        <w:rFonts w:ascii="Arial" w:hAnsi="Arial" w:cs="Arial"/>
        <w:sz w:val="36"/>
        <w:szCs w:val="36"/>
      </w:rPr>
    </w:pPr>
  </w:p>
  <w:p w14:paraId="687C4D65" w14:textId="549BCEF9" w:rsidR="00E72C9F" w:rsidRPr="00E95A7B" w:rsidRDefault="00E72C9F" w:rsidP="007F2C2D">
    <w:pPr>
      <w:pStyle w:val="Header"/>
      <w:tabs>
        <w:tab w:val="clear" w:pos="4320"/>
        <w:tab w:val="clear" w:pos="8640"/>
        <w:tab w:val="left" w:pos="1644"/>
      </w:tabs>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7473" w14:textId="3816078E" w:rsidR="00E72C9F" w:rsidRDefault="00E72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6B05" w14:textId="402CAC6D" w:rsidR="00E72C9F" w:rsidRDefault="00E7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4B9E2" w14:textId="6B9E6F05" w:rsidR="00E72C9F" w:rsidRDefault="00E7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D41D85"/>
    <w:multiLevelType w:val="hybridMultilevel"/>
    <w:tmpl w:val="534AAACA"/>
    <w:lvl w:ilvl="0" w:tplc="A4C0DC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6"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97E2E"/>
    <w:multiLevelType w:val="hybridMultilevel"/>
    <w:tmpl w:val="D2546C4E"/>
    <w:lvl w:ilvl="0" w:tplc="8258F580">
      <w:start w:val="1"/>
      <w:numFmt w:val="decimal"/>
      <w:lvlText w:val="%1."/>
      <w:lvlJc w:val="left"/>
      <w:pPr>
        <w:tabs>
          <w:tab w:val="num" w:pos="720"/>
        </w:tabs>
        <w:ind w:left="720" w:hanging="360"/>
      </w:pPr>
      <w:rPr>
        <w:rFonts w:hint="default"/>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173DAC"/>
    <w:multiLevelType w:val="hybridMultilevel"/>
    <w:tmpl w:val="EE4C5858"/>
    <w:lvl w:ilvl="0" w:tplc="B8F4D78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51544544">
    <w:abstractNumId w:val="15"/>
  </w:num>
  <w:num w:numId="2" w16cid:durableId="1139151136">
    <w:abstractNumId w:val="43"/>
  </w:num>
  <w:num w:numId="3" w16cid:durableId="617681418">
    <w:abstractNumId w:val="3"/>
  </w:num>
  <w:num w:numId="4" w16cid:durableId="442187972">
    <w:abstractNumId w:val="44"/>
  </w:num>
  <w:num w:numId="5" w16cid:durableId="2129623166">
    <w:abstractNumId w:val="30"/>
  </w:num>
  <w:num w:numId="6" w16cid:durableId="1286236721">
    <w:abstractNumId w:val="36"/>
  </w:num>
  <w:num w:numId="7" w16cid:durableId="761950041">
    <w:abstractNumId w:val="5"/>
  </w:num>
  <w:num w:numId="8" w16cid:durableId="414284342">
    <w:abstractNumId w:val="42"/>
  </w:num>
  <w:num w:numId="9" w16cid:durableId="817652130">
    <w:abstractNumId w:val="11"/>
  </w:num>
  <w:num w:numId="10" w16cid:durableId="1640065424">
    <w:abstractNumId w:val="27"/>
  </w:num>
  <w:num w:numId="11" w16cid:durableId="990527036">
    <w:abstractNumId w:val="29"/>
  </w:num>
  <w:num w:numId="12" w16cid:durableId="365369923">
    <w:abstractNumId w:val="24"/>
  </w:num>
  <w:num w:numId="13" w16cid:durableId="1865560460">
    <w:abstractNumId w:val="12"/>
  </w:num>
  <w:num w:numId="14" w16cid:durableId="1983191776">
    <w:abstractNumId w:val="18"/>
  </w:num>
  <w:num w:numId="15" w16cid:durableId="926185937">
    <w:abstractNumId w:val="4"/>
  </w:num>
  <w:num w:numId="16" w16cid:durableId="565842529">
    <w:abstractNumId w:val="35"/>
  </w:num>
  <w:num w:numId="17" w16cid:durableId="2089957903">
    <w:abstractNumId w:val="38"/>
  </w:num>
  <w:num w:numId="18" w16cid:durableId="1595043182">
    <w:abstractNumId w:val="26"/>
  </w:num>
  <w:num w:numId="19" w16cid:durableId="1391810986">
    <w:abstractNumId w:val="40"/>
  </w:num>
  <w:num w:numId="20" w16cid:durableId="1347748729">
    <w:abstractNumId w:val="28"/>
  </w:num>
  <w:num w:numId="21" w16cid:durableId="954873211">
    <w:abstractNumId w:val="34"/>
  </w:num>
  <w:num w:numId="22" w16cid:durableId="681784547">
    <w:abstractNumId w:val="1"/>
  </w:num>
  <w:num w:numId="23" w16cid:durableId="194393120">
    <w:abstractNumId w:val="0"/>
  </w:num>
  <w:num w:numId="24" w16cid:durableId="461653203">
    <w:abstractNumId w:val="14"/>
  </w:num>
  <w:num w:numId="25" w16cid:durableId="697855095">
    <w:abstractNumId w:val="7"/>
  </w:num>
  <w:num w:numId="26" w16cid:durableId="1155294131">
    <w:abstractNumId w:val="22"/>
  </w:num>
  <w:num w:numId="27" w16cid:durableId="1513227039">
    <w:abstractNumId w:val="8"/>
  </w:num>
  <w:num w:numId="28" w16cid:durableId="1929851841">
    <w:abstractNumId w:val="9"/>
  </w:num>
  <w:num w:numId="29" w16cid:durableId="835875975">
    <w:abstractNumId w:val="19"/>
  </w:num>
  <w:num w:numId="30" w16cid:durableId="721173880">
    <w:abstractNumId w:val="41"/>
  </w:num>
  <w:num w:numId="31" w16cid:durableId="994265473">
    <w:abstractNumId w:val="37"/>
  </w:num>
  <w:num w:numId="32" w16cid:durableId="1849783842">
    <w:abstractNumId w:val="32"/>
  </w:num>
  <w:num w:numId="33" w16cid:durableId="2025477021">
    <w:abstractNumId w:val="39"/>
  </w:num>
  <w:num w:numId="34" w16cid:durableId="1527522760">
    <w:abstractNumId w:val="25"/>
  </w:num>
  <w:num w:numId="35" w16cid:durableId="422192764">
    <w:abstractNumId w:val="20"/>
  </w:num>
  <w:num w:numId="36" w16cid:durableId="1047292052">
    <w:abstractNumId w:val="23"/>
  </w:num>
  <w:num w:numId="37" w16cid:durableId="816340546">
    <w:abstractNumId w:val="6"/>
  </w:num>
  <w:num w:numId="38" w16cid:durableId="25571733">
    <w:abstractNumId w:val="33"/>
  </w:num>
  <w:num w:numId="39" w16cid:durableId="1391617139">
    <w:abstractNumId w:val="2"/>
  </w:num>
  <w:num w:numId="40" w16cid:durableId="1153838125">
    <w:abstractNumId w:val="21"/>
  </w:num>
  <w:num w:numId="41" w16cid:durableId="1158233424">
    <w:abstractNumId w:val="10"/>
  </w:num>
  <w:num w:numId="42" w16cid:durableId="1976257477">
    <w:abstractNumId w:val="16"/>
  </w:num>
  <w:num w:numId="43" w16cid:durableId="1867788889">
    <w:abstractNumId w:val="17"/>
  </w:num>
  <w:num w:numId="44" w16cid:durableId="1562011355">
    <w:abstractNumId w:val="31"/>
  </w:num>
  <w:num w:numId="45" w16cid:durableId="1041520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val="bestFit" w:percent="2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05DDF"/>
    <w:rsid w:val="00013CCB"/>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4CCE"/>
    <w:rsid w:val="000A6763"/>
    <w:rsid w:val="000A7B1D"/>
    <w:rsid w:val="000B2C5A"/>
    <w:rsid w:val="000B5744"/>
    <w:rsid w:val="000B7203"/>
    <w:rsid w:val="000C6AEA"/>
    <w:rsid w:val="000D1B06"/>
    <w:rsid w:val="000D2A09"/>
    <w:rsid w:val="000D4D47"/>
    <w:rsid w:val="000D5E9B"/>
    <w:rsid w:val="000D79FD"/>
    <w:rsid w:val="000E1409"/>
    <w:rsid w:val="000F3EF8"/>
    <w:rsid w:val="000F53CD"/>
    <w:rsid w:val="00101A6A"/>
    <w:rsid w:val="0010292D"/>
    <w:rsid w:val="001042E8"/>
    <w:rsid w:val="001106C2"/>
    <w:rsid w:val="001112D5"/>
    <w:rsid w:val="001166B2"/>
    <w:rsid w:val="00116C88"/>
    <w:rsid w:val="0012038A"/>
    <w:rsid w:val="00121353"/>
    <w:rsid w:val="00121E5C"/>
    <w:rsid w:val="00122CAD"/>
    <w:rsid w:val="00123529"/>
    <w:rsid w:val="00131B05"/>
    <w:rsid w:val="0013295D"/>
    <w:rsid w:val="00167DBE"/>
    <w:rsid w:val="001714F3"/>
    <w:rsid w:val="0017170C"/>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56C02"/>
    <w:rsid w:val="002652C8"/>
    <w:rsid w:val="00277EEF"/>
    <w:rsid w:val="00285553"/>
    <w:rsid w:val="002863E0"/>
    <w:rsid w:val="002913B1"/>
    <w:rsid w:val="002920F1"/>
    <w:rsid w:val="0029675D"/>
    <w:rsid w:val="002A5CDD"/>
    <w:rsid w:val="002B5103"/>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632"/>
    <w:rsid w:val="00300C30"/>
    <w:rsid w:val="0030767F"/>
    <w:rsid w:val="00310D67"/>
    <w:rsid w:val="00331461"/>
    <w:rsid w:val="00332190"/>
    <w:rsid w:val="0034127B"/>
    <w:rsid w:val="00353AFB"/>
    <w:rsid w:val="00356019"/>
    <w:rsid w:val="00357406"/>
    <w:rsid w:val="00360788"/>
    <w:rsid w:val="00365889"/>
    <w:rsid w:val="0036779D"/>
    <w:rsid w:val="003711E5"/>
    <w:rsid w:val="00376CD7"/>
    <w:rsid w:val="003852F5"/>
    <w:rsid w:val="00386D34"/>
    <w:rsid w:val="00387C0F"/>
    <w:rsid w:val="00393A71"/>
    <w:rsid w:val="003941E4"/>
    <w:rsid w:val="003A1618"/>
    <w:rsid w:val="003A48B1"/>
    <w:rsid w:val="003A4DA8"/>
    <w:rsid w:val="003A5D3C"/>
    <w:rsid w:val="003A682A"/>
    <w:rsid w:val="003B1362"/>
    <w:rsid w:val="003D6228"/>
    <w:rsid w:val="003D7FD8"/>
    <w:rsid w:val="003E4E69"/>
    <w:rsid w:val="003F2CD1"/>
    <w:rsid w:val="003F4AF8"/>
    <w:rsid w:val="003F5B6D"/>
    <w:rsid w:val="004059BC"/>
    <w:rsid w:val="00412F39"/>
    <w:rsid w:val="00415E6D"/>
    <w:rsid w:val="00433127"/>
    <w:rsid w:val="004362DA"/>
    <w:rsid w:val="004370D8"/>
    <w:rsid w:val="004432FC"/>
    <w:rsid w:val="0044396E"/>
    <w:rsid w:val="00444690"/>
    <w:rsid w:val="004470B4"/>
    <w:rsid w:val="00450A01"/>
    <w:rsid w:val="00451DA2"/>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4F5F17"/>
    <w:rsid w:val="0052317B"/>
    <w:rsid w:val="005403E7"/>
    <w:rsid w:val="00540B38"/>
    <w:rsid w:val="00550DD6"/>
    <w:rsid w:val="00550F89"/>
    <w:rsid w:val="00554A40"/>
    <w:rsid w:val="005604AF"/>
    <w:rsid w:val="00560C1E"/>
    <w:rsid w:val="005610DA"/>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8D2"/>
    <w:rsid w:val="005E6020"/>
    <w:rsid w:val="005F0CAE"/>
    <w:rsid w:val="005F39C6"/>
    <w:rsid w:val="005F626C"/>
    <w:rsid w:val="005F6CAE"/>
    <w:rsid w:val="00600EDF"/>
    <w:rsid w:val="00607B36"/>
    <w:rsid w:val="006105BA"/>
    <w:rsid w:val="00620A8F"/>
    <w:rsid w:val="00620CA0"/>
    <w:rsid w:val="00631973"/>
    <w:rsid w:val="00641DCE"/>
    <w:rsid w:val="006426F0"/>
    <w:rsid w:val="00644C5D"/>
    <w:rsid w:val="00650028"/>
    <w:rsid w:val="00652103"/>
    <w:rsid w:val="00656B88"/>
    <w:rsid w:val="00656C52"/>
    <w:rsid w:val="00660A64"/>
    <w:rsid w:val="00663A87"/>
    <w:rsid w:val="00672F68"/>
    <w:rsid w:val="00674589"/>
    <w:rsid w:val="00675AF7"/>
    <w:rsid w:val="00683C48"/>
    <w:rsid w:val="00692E70"/>
    <w:rsid w:val="00695C0C"/>
    <w:rsid w:val="006B2FB3"/>
    <w:rsid w:val="006B39B2"/>
    <w:rsid w:val="006B73A0"/>
    <w:rsid w:val="006C6483"/>
    <w:rsid w:val="006C7AE4"/>
    <w:rsid w:val="006D7B3C"/>
    <w:rsid w:val="006F2E29"/>
    <w:rsid w:val="007021DC"/>
    <w:rsid w:val="00704503"/>
    <w:rsid w:val="00713128"/>
    <w:rsid w:val="00720C05"/>
    <w:rsid w:val="00721A22"/>
    <w:rsid w:val="007234FD"/>
    <w:rsid w:val="0072565F"/>
    <w:rsid w:val="00743AED"/>
    <w:rsid w:val="00744057"/>
    <w:rsid w:val="007454C2"/>
    <w:rsid w:val="007456E1"/>
    <w:rsid w:val="00746C80"/>
    <w:rsid w:val="00747E08"/>
    <w:rsid w:val="00750630"/>
    <w:rsid w:val="007510E3"/>
    <w:rsid w:val="00771D55"/>
    <w:rsid w:val="00771D6E"/>
    <w:rsid w:val="0077383D"/>
    <w:rsid w:val="00775400"/>
    <w:rsid w:val="0077591F"/>
    <w:rsid w:val="00781F4A"/>
    <w:rsid w:val="00786078"/>
    <w:rsid w:val="007910B5"/>
    <w:rsid w:val="00797875"/>
    <w:rsid w:val="007A5E47"/>
    <w:rsid w:val="007B2CC9"/>
    <w:rsid w:val="007B5D00"/>
    <w:rsid w:val="007B7A77"/>
    <w:rsid w:val="007C1A7D"/>
    <w:rsid w:val="007C1BBF"/>
    <w:rsid w:val="007C2838"/>
    <w:rsid w:val="007C3C99"/>
    <w:rsid w:val="007D0371"/>
    <w:rsid w:val="007D2537"/>
    <w:rsid w:val="007D59EB"/>
    <w:rsid w:val="007D67F7"/>
    <w:rsid w:val="007E07EC"/>
    <w:rsid w:val="007E108C"/>
    <w:rsid w:val="007E2A73"/>
    <w:rsid w:val="007E3017"/>
    <w:rsid w:val="007E56A8"/>
    <w:rsid w:val="007F26CA"/>
    <w:rsid w:val="007F2C2D"/>
    <w:rsid w:val="0080618B"/>
    <w:rsid w:val="00820397"/>
    <w:rsid w:val="00827450"/>
    <w:rsid w:val="00827595"/>
    <w:rsid w:val="00827AA5"/>
    <w:rsid w:val="0083343D"/>
    <w:rsid w:val="008405F7"/>
    <w:rsid w:val="008414D2"/>
    <w:rsid w:val="00847E16"/>
    <w:rsid w:val="00850D45"/>
    <w:rsid w:val="00856FF4"/>
    <w:rsid w:val="00857750"/>
    <w:rsid w:val="00860A5D"/>
    <w:rsid w:val="00865E70"/>
    <w:rsid w:val="008705A1"/>
    <w:rsid w:val="00872476"/>
    <w:rsid w:val="00872D2A"/>
    <w:rsid w:val="008731D1"/>
    <w:rsid w:val="00877AB9"/>
    <w:rsid w:val="00881D8A"/>
    <w:rsid w:val="00882799"/>
    <w:rsid w:val="0089377E"/>
    <w:rsid w:val="00894E68"/>
    <w:rsid w:val="008A3A6B"/>
    <w:rsid w:val="008B494E"/>
    <w:rsid w:val="008C09E5"/>
    <w:rsid w:val="008C1238"/>
    <w:rsid w:val="008C13FD"/>
    <w:rsid w:val="008C217B"/>
    <w:rsid w:val="008C4E40"/>
    <w:rsid w:val="008C6AF2"/>
    <w:rsid w:val="008D2331"/>
    <w:rsid w:val="008D713A"/>
    <w:rsid w:val="008F346F"/>
    <w:rsid w:val="00902512"/>
    <w:rsid w:val="00912FB5"/>
    <w:rsid w:val="00915094"/>
    <w:rsid w:val="00916DCC"/>
    <w:rsid w:val="009203F0"/>
    <w:rsid w:val="00923A07"/>
    <w:rsid w:val="00924236"/>
    <w:rsid w:val="00924ED3"/>
    <w:rsid w:val="00925AFF"/>
    <w:rsid w:val="00927193"/>
    <w:rsid w:val="00935BF5"/>
    <w:rsid w:val="0094250B"/>
    <w:rsid w:val="00944CB4"/>
    <w:rsid w:val="0094575E"/>
    <w:rsid w:val="00952B67"/>
    <w:rsid w:val="00954C1D"/>
    <w:rsid w:val="00957AC0"/>
    <w:rsid w:val="009604B0"/>
    <w:rsid w:val="0096442A"/>
    <w:rsid w:val="00967A14"/>
    <w:rsid w:val="00973CCB"/>
    <w:rsid w:val="00976B89"/>
    <w:rsid w:val="00981CBA"/>
    <w:rsid w:val="00982C00"/>
    <w:rsid w:val="00982E00"/>
    <w:rsid w:val="0098798E"/>
    <w:rsid w:val="00992055"/>
    <w:rsid w:val="009A1168"/>
    <w:rsid w:val="009A58D7"/>
    <w:rsid w:val="009A5F72"/>
    <w:rsid w:val="009C0598"/>
    <w:rsid w:val="009C1710"/>
    <w:rsid w:val="009C5A28"/>
    <w:rsid w:val="009D2FE4"/>
    <w:rsid w:val="009D4373"/>
    <w:rsid w:val="009E1DB7"/>
    <w:rsid w:val="009E4C74"/>
    <w:rsid w:val="009F76CC"/>
    <w:rsid w:val="009F7E9F"/>
    <w:rsid w:val="00A1311B"/>
    <w:rsid w:val="00A14BC1"/>
    <w:rsid w:val="00A14F94"/>
    <w:rsid w:val="00A17C40"/>
    <w:rsid w:val="00A21D1D"/>
    <w:rsid w:val="00A22F25"/>
    <w:rsid w:val="00A23F09"/>
    <w:rsid w:val="00A27EB0"/>
    <w:rsid w:val="00A350DE"/>
    <w:rsid w:val="00A365FA"/>
    <w:rsid w:val="00A36AF4"/>
    <w:rsid w:val="00A44BDC"/>
    <w:rsid w:val="00A50DDF"/>
    <w:rsid w:val="00A559CC"/>
    <w:rsid w:val="00A6120A"/>
    <w:rsid w:val="00A6329A"/>
    <w:rsid w:val="00A67CF1"/>
    <w:rsid w:val="00A719E8"/>
    <w:rsid w:val="00A73958"/>
    <w:rsid w:val="00A761D5"/>
    <w:rsid w:val="00A901AD"/>
    <w:rsid w:val="00A92810"/>
    <w:rsid w:val="00A96FFA"/>
    <w:rsid w:val="00A97AC4"/>
    <w:rsid w:val="00AA05CF"/>
    <w:rsid w:val="00AA2F2E"/>
    <w:rsid w:val="00AA639C"/>
    <w:rsid w:val="00AA6486"/>
    <w:rsid w:val="00AA64D8"/>
    <w:rsid w:val="00AA7F39"/>
    <w:rsid w:val="00AB0CB2"/>
    <w:rsid w:val="00AC0E9A"/>
    <w:rsid w:val="00AC66D1"/>
    <w:rsid w:val="00AD0EC3"/>
    <w:rsid w:val="00AD1118"/>
    <w:rsid w:val="00AE1B86"/>
    <w:rsid w:val="00AE5271"/>
    <w:rsid w:val="00AE7551"/>
    <w:rsid w:val="00AF023A"/>
    <w:rsid w:val="00AF6F64"/>
    <w:rsid w:val="00B06555"/>
    <w:rsid w:val="00B069A2"/>
    <w:rsid w:val="00B07456"/>
    <w:rsid w:val="00B225A2"/>
    <w:rsid w:val="00B36332"/>
    <w:rsid w:val="00B43BAA"/>
    <w:rsid w:val="00B463FA"/>
    <w:rsid w:val="00B51C37"/>
    <w:rsid w:val="00B53FDF"/>
    <w:rsid w:val="00B540CF"/>
    <w:rsid w:val="00B64FBA"/>
    <w:rsid w:val="00B821CD"/>
    <w:rsid w:val="00B82F84"/>
    <w:rsid w:val="00B84E52"/>
    <w:rsid w:val="00B876C5"/>
    <w:rsid w:val="00BA3E32"/>
    <w:rsid w:val="00BB64B0"/>
    <w:rsid w:val="00BB7F9B"/>
    <w:rsid w:val="00BC3C95"/>
    <w:rsid w:val="00BC401B"/>
    <w:rsid w:val="00BD11C0"/>
    <w:rsid w:val="00BD1776"/>
    <w:rsid w:val="00BE6492"/>
    <w:rsid w:val="00BF1140"/>
    <w:rsid w:val="00BF348C"/>
    <w:rsid w:val="00BF37B1"/>
    <w:rsid w:val="00BF78B1"/>
    <w:rsid w:val="00BF7C1D"/>
    <w:rsid w:val="00C121CC"/>
    <w:rsid w:val="00C12280"/>
    <w:rsid w:val="00C17AA8"/>
    <w:rsid w:val="00C17CDB"/>
    <w:rsid w:val="00C20617"/>
    <w:rsid w:val="00C20BC1"/>
    <w:rsid w:val="00C31D6E"/>
    <w:rsid w:val="00C336DB"/>
    <w:rsid w:val="00C3701F"/>
    <w:rsid w:val="00C37A47"/>
    <w:rsid w:val="00C4146D"/>
    <w:rsid w:val="00C4765E"/>
    <w:rsid w:val="00C510A6"/>
    <w:rsid w:val="00C54B85"/>
    <w:rsid w:val="00C57FA7"/>
    <w:rsid w:val="00C61F0E"/>
    <w:rsid w:val="00C6731A"/>
    <w:rsid w:val="00C70D47"/>
    <w:rsid w:val="00C80808"/>
    <w:rsid w:val="00C93616"/>
    <w:rsid w:val="00C9455F"/>
    <w:rsid w:val="00CA7F9B"/>
    <w:rsid w:val="00CB03BE"/>
    <w:rsid w:val="00CB273E"/>
    <w:rsid w:val="00CB42C9"/>
    <w:rsid w:val="00CB5718"/>
    <w:rsid w:val="00CC5D0C"/>
    <w:rsid w:val="00CC6C58"/>
    <w:rsid w:val="00CD00D9"/>
    <w:rsid w:val="00CD1CDF"/>
    <w:rsid w:val="00CD4DC6"/>
    <w:rsid w:val="00CD750D"/>
    <w:rsid w:val="00CE2614"/>
    <w:rsid w:val="00CE7A62"/>
    <w:rsid w:val="00CF4B6F"/>
    <w:rsid w:val="00D05B81"/>
    <w:rsid w:val="00D1242C"/>
    <w:rsid w:val="00D13538"/>
    <w:rsid w:val="00D316F2"/>
    <w:rsid w:val="00D35936"/>
    <w:rsid w:val="00D43001"/>
    <w:rsid w:val="00D43C81"/>
    <w:rsid w:val="00D514FD"/>
    <w:rsid w:val="00D52069"/>
    <w:rsid w:val="00D53CCD"/>
    <w:rsid w:val="00D53CE0"/>
    <w:rsid w:val="00D561F6"/>
    <w:rsid w:val="00D5695D"/>
    <w:rsid w:val="00D61E24"/>
    <w:rsid w:val="00D6311B"/>
    <w:rsid w:val="00D664D7"/>
    <w:rsid w:val="00D7104C"/>
    <w:rsid w:val="00D82844"/>
    <w:rsid w:val="00D83377"/>
    <w:rsid w:val="00D834AB"/>
    <w:rsid w:val="00D84D5D"/>
    <w:rsid w:val="00D87B50"/>
    <w:rsid w:val="00D90075"/>
    <w:rsid w:val="00D92791"/>
    <w:rsid w:val="00DC3CB1"/>
    <w:rsid w:val="00DC79BB"/>
    <w:rsid w:val="00DD22B0"/>
    <w:rsid w:val="00DD7B52"/>
    <w:rsid w:val="00DE4DC5"/>
    <w:rsid w:val="00DE7630"/>
    <w:rsid w:val="00DF0331"/>
    <w:rsid w:val="00E03635"/>
    <w:rsid w:val="00E04710"/>
    <w:rsid w:val="00E10D06"/>
    <w:rsid w:val="00E1312C"/>
    <w:rsid w:val="00E15225"/>
    <w:rsid w:val="00E155CC"/>
    <w:rsid w:val="00E214C1"/>
    <w:rsid w:val="00E42436"/>
    <w:rsid w:val="00E509DD"/>
    <w:rsid w:val="00E71091"/>
    <w:rsid w:val="00E72388"/>
    <w:rsid w:val="00E72C9F"/>
    <w:rsid w:val="00E72F23"/>
    <w:rsid w:val="00E76191"/>
    <w:rsid w:val="00E80D59"/>
    <w:rsid w:val="00E82C63"/>
    <w:rsid w:val="00E832DF"/>
    <w:rsid w:val="00E90259"/>
    <w:rsid w:val="00E90732"/>
    <w:rsid w:val="00E95A7B"/>
    <w:rsid w:val="00EA03CB"/>
    <w:rsid w:val="00EA1CD0"/>
    <w:rsid w:val="00EB3AEE"/>
    <w:rsid w:val="00EB3FFB"/>
    <w:rsid w:val="00EB452C"/>
    <w:rsid w:val="00EC0AE7"/>
    <w:rsid w:val="00ED13F3"/>
    <w:rsid w:val="00ED34CD"/>
    <w:rsid w:val="00ED5F7D"/>
    <w:rsid w:val="00EE12B6"/>
    <w:rsid w:val="00EE6F84"/>
    <w:rsid w:val="00EE7751"/>
    <w:rsid w:val="00EF2C77"/>
    <w:rsid w:val="00EF4392"/>
    <w:rsid w:val="00F04F8C"/>
    <w:rsid w:val="00F06142"/>
    <w:rsid w:val="00F10DD1"/>
    <w:rsid w:val="00F12AB6"/>
    <w:rsid w:val="00F151BA"/>
    <w:rsid w:val="00F2403D"/>
    <w:rsid w:val="00F3194C"/>
    <w:rsid w:val="00F33838"/>
    <w:rsid w:val="00F35866"/>
    <w:rsid w:val="00F43185"/>
    <w:rsid w:val="00F44E7F"/>
    <w:rsid w:val="00F55473"/>
    <w:rsid w:val="00F608A8"/>
    <w:rsid w:val="00F60CBB"/>
    <w:rsid w:val="00F639E5"/>
    <w:rsid w:val="00F6578D"/>
    <w:rsid w:val="00F71D98"/>
    <w:rsid w:val="00F724BB"/>
    <w:rsid w:val="00F73318"/>
    <w:rsid w:val="00F73FBE"/>
    <w:rsid w:val="00F74334"/>
    <w:rsid w:val="00F841AB"/>
    <w:rsid w:val="00F868BF"/>
    <w:rsid w:val="00F90268"/>
    <w:rsid w:val="00F97137"/>
    <w:rsid w:val="00FC421C"/>
    <w:rsid w:val="00FC4821"/>
    <w:rsid w:val="00FC6778"/>
    <w:rsid w:val="00FC7F0D"/>
    <w:rsid w:val="00FD60F7"/>
    <w:rsid w:val="00FE06D1"/>
    <w:rsid w:val="00FE19D3"/>
    <w:rsid w:val="00FE22A3"/>
    <w:rsid w:val="00FE7FC6"/>
    <w:rsid w:val="00FF1300"/>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206DF3B2-DE22-4EA6-9920-5CD9FDB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6D7B3C"/>
    <w:rPr>
      <w:color w:val="0000FF" w:themeColor="hyperlink"/>
      <w:u w:val="single"/>
    </w:rPr>
  </w:style>
  <w:style w:type="character" w:styleId="UnresolvedMention">
    <w:name w:val="Unresolved Mention"/>
    <w:basedOn w:val="DefaultParagraphFont"/>
    <w:uiPriority w:val="99"/>
    <w:semiHidden/>
    <w:unhideWhenUsed/>
    <w:rsid w:val="006D7B3C"/>
    <w:rPr>
      <w:color w:val="605E5C"/>
      <w:shd w:val="clear" w:color="auto" w:fill="E1DFDD"/>
    </w:rPr>
  </w:style>
  <w:style w:type="paragraph" w:customStyle="1" w:styleId="TableParagraph">
    <w:name w:val="Table Paragraph"/>
    <w:basedOn w:val="Normal"/>
    <w:uiPriority w:val="1"/>
    <w:qFormat/>
    <w:rsid w:val="00E72C9F"/>
    <w:pPr>
      <w:widowControl w:val="0"/>
      <w:autoSpaceDE w:val="0"/>
      <w:autoSpaceDN w:val="0"/>
      <w:spacing w:line="223" w:lineRule="exact"/>
      <w:ind w:left="2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ccouceiro@ucdavis.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2956</Words>
  <Characters>16854</Characters>
  <Application>Microsoft Office Word</Application>
  <DocSecurity>2</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 Couceiro</cp:lastModifiedBy>
  <cp:revision>11</cp:revision>
  <cp:lastPrinted>2017-03-29T22:13:00Z</cp:lastPrinted>
  <dcterms:created xsi:type="dcterms:W3CDTF">2021-12-09T23:25:00Z</dcterms:created>
  <dcterms:modified xsi:type="dcterms:W3CDTF">2024-09-13T18:16:00Z</dcterms:modified>
</cp:coreProperties>
</file>