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24960DD4"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40CFF058"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4A36772E"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21FB351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04954EAD"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39ABE015"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1D4642D1"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206D6E09"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0031420D">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182CD290"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1FFDF8DA"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150 Points</w:t>
      </w:r>
    </w:p>
    <w:p w14:paraId="0AAD6399" w14:textId="6915C475"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 275</w:t>
      </w:r>
      <w:r w:rsidRPr="00300441">
        <w:rPr>
          <w:rFonts w:ascii="Arial" w:hAnsi="Arial" w:cs="Arial"/>
          <w:sz w:val="20"/>
          <w:szCs w:val="20"/>
        </w:rPr>
        <w:t xml:space="preserve"> Points</w:t>
      </w:r>
    </w:p>
    <w:p w14:paraId="162C5176" w14:textId="50288CB4"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Demonstrated Management Competency…... 275 Points</w:t>
      </w:r>
    </w:p>
    <w:p w14:paraId="2C5544F5" w14:textId="58F8836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Labor Compliance</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p>
    <w:p w14:paraId="19F2C2FD" w14:textId="2873DE0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r w:rsidR="0067455B" w:rsidRPr="00300441">
        <w:rPr>
          <w:rFonts w:ascii="Arial" w:hAnsi="Arial" w:cs="Arial"/>
          <w:sz w:val="20"/>
          <w:szCs w:val="20"/>
        </w:rPr>
        <w:t xml:space="preserve">                                      </w:t>
      </w:r>
    </w:p>
    <w:p w14:paraId="405C525D" w14:textId="0EA8A51F"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w:t>
      </w:r>
      <w:r w:rsidR="0067455B">
        <w:rPr>
          <w:rFonts w:ascii="Arial" w:hAnsi="Arial" w:cs="Arial"/>
          <w:sz w:val="20"/>
          <w:szCs w:val="20"/>
        </w:rPr>
        <w:t>.</w:t>
      </w:r>
      <w:r w:rsidR="00E0248A">
        <w:rPr>
          <w:rFonts w:ascii="Arial" w:hAnsi="Arial" w:cs="Arial"/>
          <w:sz w:val="20"/>
          <w:szCs w:val="20"/>
        </w:rPr>
        <w:t>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6BAD2A8D" w14:textId="1B3F33C2"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lastRenderedPageBreak/>
        <w:t>FINANCIAL CONDITION</w:t>
      </w:r>
      <w:r w:rsidR="001C42A6">
        <w:rPr>
          <w:rFonts w:ascii="Arial" w:hAnsi="Arial" w:cs="Arial"/>
          <w:b/>
          <w:bCs/>
          <w:sz w:val="20"/>
          <w:szCs w:val="20"/>
          <w:u w:val="single"/>
        </w:rPr>
        <w:t xml:space="preserve"> – 150 POINTS</w:t>
      </w:r>
    </w:p>
    <w:p w14:paraId="0C655FDC" w14:textId="77777777" w:rsidR="00E96858" w:rsidRPr="003B3101" w:rsidRDefault="00E96858" w:rsidP="001C42A6">
      <w:pPr>
        <w:pStyle w:val="Heading3"/>
        <w:rPr>
          <w:rFonts w:ascii="Arial" w:hAnsi="Arial" w:cs="Arial"/>
        </w:rPr>
      </w:pPr>
    </w:p>
    <w:p w14:paraId="7F1A543D" w14:textId="57ABA55E"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7F17AB">
        <w:rPr>
          <w:rFonts w:ascii="Arial" w:eastAsia="Arial" w:hAnsi="Arial" w:cs="Arial"/>
          <w:color w:val="000000"/>
          <w:sz w:val="20"/>
          <w:szCs w:val="20"/>
        </w:rPr>
        <w:t>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3CDA10B1"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7F17AB">
        <w:rPr>
          <w:rFonts w:ascii="Arial" w:eastAsia="Arial" w:hAnsi="Arial" w:cs="Arial"/>
          <w:color w:val="000000"/>
          <w:sz w:val="20"/>
          <w:szCs w:val="20"/>
        </w:rPr>
        <w:t>______ County,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7F17AB">
        <w:rPr>
          <w:rFonts w:ascii="Arial" w:eastAsia="Arial" w:hAnsi="Arial" w:cs="Arial"/>
          <w:color w:val="000000"/>
          <w:sz w:val="20"/>
          <w:szCs w:val="20"/>
        </w:rPr>
        <w:t>___ (state), on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7F17AB">
        <w:rPr>
          <w:rFonts w:ascii="Arial" w:eastAsia="Arial" w:hAnsi="Arial" w:cs="Arial"/>
          <w:color w:val="000000"/>
          <w:sz w:val="20"/>
          <w:szCs w:val="20"/>
        </w:rPr>
        <w:t>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7C0F6CD2"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w:t>
      </w:r>
      <w:r w:rsidR="0040109F">
        <w:rPr>
          <w:rFonts w:ascii="Arial" w:eastAsia="Arial" w:hAnsi="Arial" w:cs="Arial"/>
          <w:color w:val="000000"/>
          <w:sz w:val="20"/>
          <w:szCs w:val="20"/>
        </w:rPr>
        <w:t xml:space="preserve">$2,700,000.00 minimum </w:t>
      </w:r>
      <w:r>
        <w:rPr>
          <w:rFonts w:ascii="Arial" w:eastAsia="Arial" w:hAnsi="Arial" w:cs="Arial"/>
          <w:color w:val="000000"/>
          <w:sz w:val="20"/>
          <w:szCs w:val="20"/>
        </w:rPr>
        <w:t>the value</w:t>
      </w:r>
      <w:r w:rsidR="0040109F">
        <w:rPr>
          <w:rFonts w:ascii="Arial" w:eastAsia="Arial" w:hAnsi="Arial" w:cs="Arial"/>
          <w:color w:val="000000"/>
          <w:sz w:val="20"/>
          <w:szCs w:val="20"/>
        </w:rPr>
        <w:t>,</w:t>
      </w:r>
      <w:r>
        <w:rPr>
          <w:rFonts w:ascii="Arial" w:eastAsia="Arial" w:hAnsi="Arial" w:cs="Arial"/>
          <w:color w:val="000000"/>
          <w:sz w:val="20"/>
          <w:szCs w:val="20"/>
        </w:rPr>
        <w:t xml:space="preserve"> full points will be given. </w:t>
      </w:r>
    </w:p>
    <w:p w14:paraId="270BF040" w14:textId="77777777" w:rsidR="00E96858" w:rsidRPr="003B3101" w:rsidRDefault="00E96858" w:rsidP="00AB7CA4">
      <w:pPr>
        <w:rPr>
          <w:rFonts w:ascii="Arial" w:hAnsi="Arial" w:cs="Arial"/>
          <w:sz w:val="20"/>
          <w:szCs w:val="20"/>
        </w:rPr>
      </w:pPr>
    </w:p>
    <w:p w14:paraId="2339E70D" w14:textId="2A34ED3E"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275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0976D33B"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 a narrative that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8B2279">
        <w:rPr>
          <w:rFonts w:ascii="Arial" w:hAnsi="Arial" w:cs="Arial"/>
          <w:sz w:val="20"/>
          <w:szCs w:val="20"/>
        </w:rPr>
        <w:t>9</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8B2279">
        <w:rPr>
          <w:rFonts w:ascii="Arial" w:hAnsi="Arial" w:cs="Arial"/>
          <w:sz w:val="20"/>
          <w:szCs w:val="20"/>
        </w:rPr>
        <w:t>9</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w:t>
      </w:r>
      <w:r w:rsidR="00BB3582">
        <w:rPr>
          <w:rFonts w:ascii="Arial" w:hAnsi="Arial" w:cs="Arial"/>
          <w:sz w:val="20"/>
          <w:szCs w:val="20"/>
        </w:rPr>
        <w:t xml:space="preserve"> </w:t>
      </w:r>
      <w:r w:rsidR="00BB3582" w:rsidRPr="00BB3582">
        <w:rPr>
          <w:rFonts w:ascii="Arial" w:hAnsi="Arial" w:cs="Arial"/>
          <w:color w:val="FF0000"/>
          <w:sz w:val="20"/>
          <w:szCs w:val="20"/>
        </w:rPr>
        <w:t>per project</w:t>
      </w:r>
      <w:r w:rsidR="00F70C4F" w:rsidRPr="00BB3582">
        <w:rPr>
          <w:rFonts w:ascii="Arial" w:hAnsi="Arial" w:cs="Arial"/>
          <w:color w:val="FF0000"/>
          <w:sz w:val="20"/>
          <w:szCs w:val="20"/>
        </w:rPr>
        <w:t xml:space="preserve"> </w:t>
      </w:r>
      <w:r w:rsidR="00F70C4F" w:rsidRPr="00D479D2">
        <w:rPr>
          <w:rFonts w:ascii="Arial" w:hAnsi="Arial" w:cs="Arial"/>
          <w:sz w:val="20"/>
          <w:szCs w:val="20"/>
        </w:rPr>
        <w:t xml:space="preserve">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70A0C3FB"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r w:rsidR="00BB3582">
        <w:rPr>
          <w:rFonts w:ascii="Arial" w:hAnsi="Arial" w:cs="Arial"/>
          <w:b/>
          <w:bCs/>
          <w:sz w:val="20"/>
          <w:szCs w:val="20"/>
        </w:rPr>
        <w:t xml:space="preserve"> </w:t>
      </w:r>
      <w:r w:rsidR="00BB3582" w:rsidRPr="00BB3582">
        <w:rPr>
          <w:rFonts w:ascii="Arial" w:hAnsi="Arial" w:cs="Arial"/>
          <w:b/>
          <w:bCs/>
          <w:color w:val="FF0000"/>
          <w:sz w:val="20"/>
          <w:szCs w:val="20"/>
        </w:rPr>
        <w:t>for three (3) Qualifying Projects</w:t>
      </w:r>
      <w:r w:rsidRPr="00A0483B">
        <w:rPr>
          <w:rFonts w:ascii="Arial" w:hAnsi="Arial" w:cs="Arial"/>
          <w:b/>
          <w:bCs/>
          <w:sz w:val="20"/>
          <w:szCs w:val="20"/>
        </w:rPr>
        <w:t>:</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789F04C3" w14:textId="77777777" w:rsidR="007B507F" w:rsidRPr="00340B63" w:rsidRDefault="007B507F" w:rsidP="007B507F">
      <w:pPr>
        <w:pStyle w:val="ListParagraph"/>
        <w:ind w:left="1440"/>
        <w:jc w:val="both"/>
        <w:rPr>
          <w:rFonts w:ascii="Arial" w:hAnsi="Arial" w:cs="Arial"/>
          <w:sz w:val="20"/>
          <w:szCs w:val="20"/>
        </w:rPr>
      </w:pP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6EE59C62" w:rsidR="00340B63" w:rsidRPr="00340B63" w:rsidRDefault="00340B63" w:rsidP="00340B63">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Briefly describe the </w:t>
      </w:r>
      <w:r w:rsidR="00F71485">
        <w:rPr>
          <w:rFonts w:ascii="Arial" w:hAnsi="Arial" w:cs="Arial"/>
          <w:sz w:val="20"/>
          <w:szCs w:val="20"/>
        </w:rPr>
        <w:t>Qualifying P</w:t>
      </w:r>
      <w:r w:rsidR="00BA1EB4">
        <w:rPr>
          <w:rFonts w:ascii="Arial" w:hAnsi="Arial" w:cs="Arial"/>
          <w:sz w:val="20"/>
          <w:szCs w:val="20"/>
        </w:rPr>
        <w:t xml:space="preserve">roject </w:t>
      </w:r>
      <w:r w:rsidRPr="00340B63">
        <w:rPr>
          <w:rFonts w:ascii="Arial" w:hAnsi="Arial" w:cs="Arial"/>
          <w:sz w:val="20"/>
          <w:szCs w:val="20"/>
        </w:rPr>
        <w:t xml:space="preserve">type using words such as renovation, new construction, </w:t>
      </w:r>
      <w:r w:rsidR="006D130E">
        <w:rPr>
          <w:rFonts w:ascii="Arial" w:hAnsi="Arial" w:cs="Arial"/>
          <w:sz w:val="20"/>
          <w:szCs w:val="20"/>
        </w:rPr>
        <w:t xml:space="preserve">medical, healthcare, lab, </w:t>
      </w:r>
      <w:r w:rsidRPr="00340B63">
        <w:rPr>
          <w:rFonts w:ascii="Arial" w:hAnsi="Arial" w:cs="Arial"/>
          <w:sz w:val="20"/>
          <w:szCs w:val="20"/>
        </w:rPr>
        <w:t>etc.</w:t>
      </w:r>
      <w:r w:rsidR="007B507F">
        <w:rPr>
          <w:rFonts w:ascii="Arial" w:hAnsi="Arial" w:cs="Arial"/>
          <w:sz w:val="20"/>
          <w:szCs w:val="20"/>
        </w:rPr>
        <w:t xml:space="preserve">  Was this project delivered utilizing </w:t>
      </w:r>
      <w:r w:rsidR="008B2279">
        <w:rPr>
          <w:rFonts w:ascii="Arial" w:hAnsi="Arial" w:cs="Arial"/>
          <w:sz w:val="20"/>
          <w:szCs w:val="20"/>
        </w:rPr>
        <w:t>Job Order Contracting (</w:t>
      </w:r>
      <w:r w:rsidR="007B507F">
        <w:rPr>
          <w:rFonts w:ascii="Arial" w:hAnsi="Arial" w:cs="Arial"/>
          <w:sz w:val="20"/>
          <w:szCs w:val="20"/>
        </w:rPr>
        <w:t>JOC</w:t>
      </w:r>
      <w:r w:rsidR="008B2279">
        <w:rPr>
          <w:rFonts w:ascii="Arial" w:hAnsi="Arial" w:cs="Arial"/>
          <w:sz w:val="20"/>
          <w:szCs w:val="20"/>
        </w:rPr>
        <w:t>)</w:t>
      </w:r>
      <w:r w:rsidR="007B507F">
        <w:rPr>
          <w:rFonts w:ascii="Arial" w:hAnsi="Arial" w:cs="Arial"/>
          <w:sz w:val="20"/>
          <w:szCs w:val="20"/>
        </w:rPr>
        <w:t>?</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7BCCAE"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 xml:space="preserve">of the Qualifying Project </w:t>
      </w:r>
      <w:r w:rsidRPr="00340B63">
        <w:rPr>
          <w:rFonts w:ascii="Arial" w:hAnsi="Arial" w:cs="Arial"/>
          <w:sz w:val="20"/>
          <w:szCs w:val="20"/>
        </w:rPr>
        <w:t>to ensure conformance with all codes, owner standards, specifications, drawings and tracking of non-conformance and punch list items.</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57B4B1A0"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 xml:space="preserve">with the Qualifying Project </w:t>
      </w:r>
      <w:r w:rsidRPr="00340B63">
        <w:rPr>
          <w:rFonts w:ascii="Arial" w:hAnsi="Arial" w:cs="Arial"/>
          <w:sz w:val="20"/>
          <w:szCs w:val="20"/>
        </w:rPr>
        <w:t>that had to be overcome including lessons learned, and specific concerns during the pre-construction and</w:t>
      </w:r>
      <w:r w:rsidR="003B3819">
        <w:rPr>
          <w:rFonts w:ascii="Arial" w:hAnsi="Arial" w:cs="Arial"/>
          <w:sz w:val="20"/>
          <w:szCs w:val="20"/>
        </w:rPr>
        <w:t>/or</w:t>
      </w:r>
      <w:r w:rsidRPr="00340B63">
        <w:rPr>
          <w:rFonts w:ascii="Arial" w:hAnsi="Arial" w:cs="Arial"/>
          <w:sz w:val="20"/>
          <w:szCs w:val="20"/>
        </w:rPr>
        <w:t xml:space="preserve"> construction phases</w:t>
      </w:r>
      <w:r w:rsidR="007B507F">
        <w:rPr>
          <w:rFonts w:ascii="Arial" w:hAnsi="Arial" w:cs="Arial"/>
          <w:sz w:val="20"/>
          <w:szCs w:val="20"/>
        </w:rPr>
        <w:t xml:space="preserve"> and</w:t>
      </w:r>
      <w:r w:rsidRPr="00340B63">
        <w:rPr>
          <w:rFonts w:ascii="Arial" w:hAnsi="Arial" w:cs="Arial"/>
          <w:sz w:val="20"/>
          <w:szCs w:val="20"/>
        </w:rPr>
        <w:t xml:space="preserve"> how they were resolved.</w:t>
      </w:r>
    </w:p>
    <w:p w14:paraId="318E174B" w14:textId="77777777" w:rsidR="00340B63" w:rsidRPr="00BA1EB4" w:rsidRDefault="00340B63" w:rsidP="00BA1EB4">
      <w:pPr>
        <w:jc w:val="both"/>
        <w:rPr>
          <w:rFonts w:ascii="Arial" w:hAnsi="Arial" w:cs="Arial"/>
          <w:sz w:val="20"/>
          <w:szCs w:val="20"/>
        </w:rPr>
      </w:pPr>
    </w:p>
    <w:p w14:paraId="7CAEDFB7" w14:textId="74601AD5" w:rsidR="00340B63" w:rsidRPr="00366840" w:rsidRDefault="00340B63" w:rsidP="00366840">
      <w:pPr>
        <w:pStyle w:val="ListParagraph"/>
        <w:numPr>
          <w:ilvl w:val="2"/>
          <w:numId w:val="17"/>
        </w:numPr>
        <w:ind w:left="1080"/>
        <w:jc w:val="both"/>
        <w:rPr>
          <w:rFonts w:ascii="Arial" w:hAnsi="Arial" w:cs="Arial"/>
          <w:sz w:val="20"/>
          <w:szCs w:val="20"/>
        </w:rPr>
      </w:pPr>
      <w:r w:rsidRPr="00340B63">
        <w:rPr>
          <w:rFonts w:ascii="Arial" w:hAnsi="Arial" w:cs="Arial"/>
          <w:sz w:val="20"/>
          <w:szCs w:val="20"/>
        </w:rPr>
        <w:lastRenderedPageBreak/>
        <w:t xml:space="preserve">Describe any significant issues on the </w:t>
      </w:r>
      <w:r w:rsidR="00F71485">
        <w:rPr>
          <w:rFonts w:ascii="Arial" w:hAnsi="Arial" w:cs="Arial"/>
          <w:sz w:val="20"/>
          <w:szCs w:val="20"/>
        </w:rPr>
        <w:t>Qualifying Project</w:t>
      </w:r>
      <w:r w:rsidRPr="00340B63">
        <w:rPr>
          <w:rFonts w:ascii="Arial" w:hAnsi="Arial" w:cs="Arial"/>
          <w:sz w:val="20"/>
          <w:szCs w:val="20"/>
        </w:rPr>
        <w:t xml:space="preserve"> to account for the difference between original and final schedule and the difference between original and final cost.</w:t>
      </w:r>
    </w:p>
    <w:p w14:paraId="666E2659" w14:textId="4A1E44CD"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the </w:t>
      </w:r>
      <w:r w:rsidR="004004E6">
        <w:rPr>
          <w:rFonts w:ascii="Arial" w:hAnsi="Arial" w:cs="Arial"/>
          <w:sz w:val="20"/>
          <w:szCs w:val="20"/>
        </w:rPr>
        <w:t>development of an</w:t>
      </w:r>
      <w:r w:rsidR="00E06825">
        <w:rPr>
          <w:rFonts w:ascii="Arial" w:hAnsi="Arial" w:cs="Arial"/>
          <w:sz w:val="20"/>
          <w:szCs w:val="20"/>
        </w:rPr>
        <w:t xml:space="preserve"> Infection Control Risk Assessment (ICRA)</w:t>
      </w:r>
      <w:r w:rsidR="00A76D4E">
        <w:rPr>
          <w:rFonts w:ascii="Arial" w:hAnsi="Arial" w:cs="Arial"/>
          <w:sz w:val="20"/>
          <w:szCs w:val="20"/>
        </w:rPr>
        <w:t xml:space="preserve"> </w:t>
      </w:r>
      <w:r w:rsidR="007B507F">
        <w:rPr>
          <w:rFonts w:ascii="Arial" w:hAnsi="Arial" w:cs="Arial"/>
          <w:sz w:val="20"/>
          <w:szCs w:val="20"/>
        </w:rPr>
        <w:t>plan</w:t>
      </w:r>
      <w:r w:rsidR="00B72E29">
        <w:rPr>
          <w:rFonts w:ascii="Arial" w:hAnsi="Arial" w:cs="Arial"/>
          <w:sz w:val="20"/>
          <w:szCs w:val="20"/>
        </w:rPr>
        <w:t xml:space="preserve"> </w:t>
      </w:r>
      <w:r w:rsidR="004004E6">
        <w:rPr>
          <w:rFonts w:ascii="Arial" w:hAnsi="Arial" w:cs="Arial"/>
          <w:sz w:val="20"/>
          <w:szCs w:val="20"/>
        </w:rPr>
        <w:t xml:space="preserve">for a project that requires a ICRA Class IV permit. Include a description of </w:t>
      </w:r>
      <w:r w:rsidR="00A76D4E">
        <w:rPr>
          <w:rFonts w:ascii="Arial" w:hAnsi="Arial" w:cs="Arial"/>
          <w:sz w:val="20"/>
          <w:szCs w:val="20"/>
        </w:rPr>
        <w:t>how you would exhaust the air</w:t>
      </w:r>
      <w:r w:rsidR="004004E6">
        <w:rPr>
          <w:rFonts w:ascii="Arial" w:hAnsi="Arial" w:cs="Arial"/>
          <w:sz w:val="20"/>
          <w:szCs w:val="20"/>
        </w:rPr>
        <w:t xml:space="preserve"> and maintain negative pressure.</w:t>
      </w:r>
    </w:p>
    <w:p w14:paraId="230FFDBC" w14:textId="77777777" w:rsidR="00A76D4E" w:rsidRPr="00A76D4E" w:rsidRDefault="00A76D4E" w:rsidP="00A76D4E">
      <w:pPr>
        <w:pStyle w:val="ListParagraph"/>
        <w:rPr>
          <w:rFonts w:ascii="Arial" w:hAnsi="Arial" w:cs="Arial"/>
          <w:sz w:val="20"/>
          <w:szCs w:val="20"/>
        </w:rPr>
      </w:pPr>
    </w:p>
    <w:p w14:paraId="7C59FB70" w14:textId="28CEC3B1"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building </w:t>
      </w:r>
      <w:r w:rsidR="004004E6">
        <w:rPr>
          <w:rFonts w:ascii="Arial" w:hAnsi="Arial" w:cs="Arial"/>
          <w:sz w:val="20"/>
          <w:szCs w:val="20"/>
        </w:rPr>
        <w:t>a</w:t>
      </w:r>
      <w:r w:rsidR="004377C0">
        <w:rPr>
          <w:rFonts w:ascii="Arial" w:hAnsi="Arial" w:cs="Arial"/>
          <w:sz w:val="20"/>
          <w:szCs w:val="20"/>
        </w:rPr>
        <w:t xml:space="preserve"> </w:t>
      </w:r>
      <w:r>
        <w:rPr>
          <w:rFonts w:ascii="Arial" w:hAnsi="Arial" w:cs="Arial"/>
          <w:sz w:val="20"/>
          <w:szCs w:val="20"/>
        </w:rPr>
        <w:t xml:space="preserve">temporary construction barrier </w:t>
      </w:r>
      <w:r w:rsidR="004004E6">
        <w:rPr>
          <w:rFonts w:ascii="Arial" w:hAnsi="Arial" w:cs="Arial"/>
          <w:sz w:val="20"/>
          <w:szCs w:val="20"/>
        </w:rPr>
        <w:t>for a project located in a</w:t>
      </w:r>
      <w:r w:rsidR="007946B4">
        <w:rPr>
          <w:rFonts w:ascii="Arial" w:hAnsi="Arial" w:cs="Arial"/>
          <w:sz w:val="20"/>
          <w:szCs w:val="20"/>
        </w:rPr>
        <w:t xml:space="preserve"> rated</w:t>
      </w:r>
      <w:r w:rsidR="004004E6">
        <w:rPr>
          <w:rFonts w:ascii="Arial" w:hAnsi="Arial" w:cs="Arial"/>
          <w:sz w:val="20"/>
          <w:szCs w:val="20"/>
        </w:rPr>
        <w:t xml:space="preserve"> main corridor of an I-2 occupancy building</w:t>
      </w:r>
      <w:r w:rsidR="00B72E29">
        <w:rPr>
          <w:rFonts w:ascii="Arial" w:hAnsi="Arial" w:cs="Arial"/>
          <w:sz w:val="20"/>
          <w:szCs w:val="20"/>
        </w:rPr>
        <w:t xml:space="preserve">. </w:t>
      </w:r>
      <w:r w:rsidR="004004E6">
        <w:rPr>
          <w:rFonts w:ascii="Arial" w:hAnsi="Arial" w:cs="Arial"/>
          <w:sz w:val="20"/>
          <w:szCs w:val="20"/>
        </w:rPr>
        <w:t xml:space="preserve">Include </w:t>
      </w:r>
      <w:r w:rsidR="007946B4">
        <w:rPr>
          <w:rFonts w:ascii="Arial" w:hAnsi="Arial" w:cs="Arial"/>
          <w:sz w:val="20"/>
          <w:szCs w:val="20"/>
        </w:rPr>
        <w:t>all required elements.</w:t>
      </w:r>
    </w:p>
    <w:p w14:paraId="4D117E4C" w14:textId="77777777" w:rsidR="00A76D4E" w:rsidRPr="00A76D4E" w:rsidRDefault="00A76D4E" w:rsidP="00A76D4E">
      <w:pPr>
        <w:pStyle w:val="ListParagraph"/>
        <w:rPr>
          <w:rFonts w:ascii="Arial" w:hAnsi="Arial" w:cs="Arial"/>
          <w:sz w:val="20"/>
          <w:szCs w:val="20"/>
        </w:rPr>
      </w:pPr>
    </w:p>
    <w:p w14:paraId="7123435A" w14:textId="38B81BF4"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overcome </w:t>
      </w:r>
      <w:r w:rsidR="007946B4">
        <w:rPr>
          <w:rFonts w:ascii="Arial" w:hAnsi="Arial" w:cs="Arial"/>
          <w:sz w:val="20"/>
          <w:szCs w:val="20"/>
        </w:rPr>
        <w:t xml:space="preserve">procurement challenges </w:t>
      </w:r>
      <w:r>
        <w:rPr>
          <w:rFonts w:ascii="Arial" w:hAnsi="Arial" w:cs="Arial"/>
          <w:sz w:val="20"/>
          <w:szCs w:val="20"/>
        </w:rPr>
        <w:t xml:space="preserve">to meet </w:t>
      </w:r>
      <w:r w:rsidR="007946B4">
        <w:rPr>
          <w:rFonts w:ascii="Arial" w:hAnsi="Arial" w:cs="Arial"/>
          <w:sz w:val="20"/>
          <w:szCs w:val="20"/>
        </w:rPr>
        <w:t>a</w:t>
      </w:r>
      <w:r>
        <w:rPr>
          <w:rFonts w:ascii="Arial" w:hAnsi="Arial" w:cs="Arial"/>
          <w:sz w:val="20"/>
          <w:szCs w:val="20"/>
        </w:rPr>
        <w:t xml:space="preserve"> contract schedule.</w:t>
      </w:r>
    </w:p>
    <w:p w14:paraId="5A4DBA11" w14:textId="77777777" w:rsidR="00155F8D" w:rsidRPr="00155F8D" w:rsidRDefault="00155F8D" w:rsidP="00155F8D">
      <w:pPr>
        <w:pStyle w:val="ListParagraph"/>
        <w:rPr>
          <w:rFonts w:ascii="Arial" w:hAnsi="Arial" w:cs="Arial"/>
          <w:sz w:val="20"/>
          <w:szCs w:val="20"/>
        </w:rPr>
      </w:pPr>
    </w:p>
    <w:p w14:paraId="303E1F91" w14:textId="6DA344DC" w:rsidR="00155F8D" w:rsidRPr="00157CEF" w:rsidRDefault="007946B4" w:rsidP="00157CEF">
      <w:pPr>
        <w:pStyle w:val="ListParagraph"/>
        <w:numPr>
          <w:ilvl w:val="2"/>
          <w:numId w:val="17"/>
        </w:numPr>
        <w:ind w:left="1080"/>
        <w:jc w:val="both"/>
        <w:rPr>
          <w:rFonts w:ascii="Arial" w:hAnsi="Arial" w:cs="Arial"/>
          <w:sz w:val="20"/>
          <w:szCs w:val="20"/>
        </w:rPr>
      </w:pPr>
      <w:r>
        <w:rPr>
          <w:rFonts w:ascii="Arial" w:hAnsi="Arial" w:cs="Arial"/>
          <w:sz w:val="20"/>
          <w:szCs w:val="20"/>
        </w:rPr>
        <w:t>Provide an example of how you</w:t>
      </w:r>
      <w:r w:rsidR="00155F8D">
        <w:rPr>
          <w:rFonts w:ascii="Arial" w:hAnsi="Arial" w:cs="Arial"/>
          <w:sz w:val="20"/>
          <w:szCs w:val="20"/>
        </w:rPr>
        <w:t xml:space="preserve"> </w:t>
      </w:r>
      <w:r w:rsidR="009F7031">
        <w:rPr>
          <w:rFonts w:ascii="Arial" w:hAnsi="Arial" w:cs="Arial"/>
          <w:sz w:val="20"/>
          <w:szCs w:val="20"/>
        </w:rPr>
        <w:t xml:space="preserve">would </w:t>
      </w:r>
      <w:r w:rsidR="00155F8D">
        <w:rPr>
          <w:rFonts w:ascii="Arial" w:hAnsi="Arial" w:cs="Arial"/>
          <w:sz w:val="20"/>
          <w:szCs w:val="20"/>
        </w:rPr>
        <w:t xml:space="preserve">mitigate noise, vibration, </w:t>
      </w:r>
      <w:r>
        <w:rPr>
          <w:rFonts w:ascii="Arial" w:hAnsi="Arial" w:cs="Arial"/>
          <w:sz w:val="20"/>
          <w:szCs w:val="20"/>
        </w:rPr>
        <w:t xml:space="preserve">and other construction-related </w:t>
      </w:r>
      <w:r w:rsidR="00155F8D">
        <w:rPr>
          <w:rFonts w:ascii="Arial" w:hAnsi="Arial" w:cs="Arial"/>
          <w:sz w:val="20"/>
          <w:szCs w:val="20"/>
        </w:rPr>
        <w:t xml:space="preserve">concerns.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77200177"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275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Pr="007B507F" w:rsidRDefault="001C3CC0" w:rsidP="00AB7CA4">
      <w:pPr>
        <w:pStyle w:val="Heading3"/>
        <w:numPr>
          <w:ilvl w:val="0"/>
          <w:numId w:val="20"/>
        </w:numPr>
        <w:ind w:left="720"/>
        <w:rPr>
          <w:rFonts w:ascii="Arial" w:hAnsi="Arial" w:cs="Arial"/>
          <w:u w:val="single"/>
        </w:rPr>
      </w:pPr>
      <w:r w:rsidRPr="007B507F">
        <w:rPr>
          <w:rFonts w:ascii="Arial" w:hAnsi="Arial" w:cs="Arial"/>
          <w:u w:val="single"/>
        </w:rPr>
        <w:t xml:space="preserve">Instructions: </w:t>
      </w:r>
    </w:p>
    <w:p w14:paraId="75461BFE" w14:textId="77777777" w:rsidR="00741A4D" w:rsidRPr="007B507F" w:rsidRDefault="00741A4D" w:rsidP="00741A4D"/>
    <w:p w14:paraId="4A3D798A" w14:textId="5341291B" w:rsidR="00EC6F28" w:rsidRPr="007B507F" w:rsidRDefault="00EC6F28" w:rsidP="00EC6F28">
      <w:pPr>
        <w:pStyle w:val="ListParagraph"/>
        <w:numPr>
          <w:ilvl w:val="2"/>
          <w:numId w:val="20"/>
        </w:numPr>
        <w:ind w:left="1080"/>
        <w:jc w:val="both"/>
        <w:rPr>
          <w:rFonts w:ascii="Arial" w:hAnsi="Arial" w:cs="Arial"/>
          <w:sz w:val="20"/>
          <w:szCs w:val="20"/>
        </w:rPr>
      </w:pPr>
      <w:r w:rsidRPr="007B507F">
        <w:rPr>
          <w:rFonts w:ascii="Arial" w:hAnsi="Arial" w:cs="Arial"/>
          <w:sz w:val="20"/>
          <w:szCs w:val="20"/>
        </w:rPr>
        <w:t xml:space="preserve">Bidder shall submit a schedule narrative as required in Article III.B.1 (Max </w:t>
      </w:r>
      <w:r w:rsidR="00E71FCA" w:rsidRPr="007B507F">
        <w:rPr>
          <w:rFonts w:ascii="Arial" w:hAnsi="Arial" w:cs="Arial"/>
          <w:sz w:val="20"/>
          <w:szCs w:val="20"/>
        </w:rPr>
        <w:t>1</w:t>
      </w:r>
      <w:r w:rsidRPr="007B507F">
        <w:rPr>
          <w:rFonts w:ascii="Arial" w:hAnsi="Arial" w:cs="Arial"/>
          <w:sz w:val="20"/>
          <w:szCs w:val="20"/>
        </w:rPr>
        <w:t xml:space="preserve"> pages in 8 ½ x </w:t>
      </w:r>
      <w:proofErr w:type="gramStart"/>
      <w:r w:rsidRPr="007B507F">
        <w:rPr>
          <w:rFonts w:ascii="Arial" w:hAnsi="Arial" w:cs="Arial"/>
          <w:sz w:val="20"/>
          <w:szCs w:val="20"/>
        </w:rPr>
        <w:t>11 page</w:t>
      </w:r>
      <w:proofErr w:type="gramEnd"/>
      <w:r w:rsidRPr="007B507F">
        <w:rPr>
          <w:rFonts w:ascii="Arial" w:hAnsi="Arial" w:cs="Arial"/>
          <w:sz w:val="20"/>
          <w:szCs w:val="20"/>
        </w:rPr>
        <w:t xml:space="preserve"> format).</w:t>
      </w:r>
    </w:p>
    <w:p w14:paraId="2BE34E3E" w14:textId="77777777" w:rsidR="00EC6F28" w:rsidRPr="007B507F" w:rsidRDefault="00EC6F28" w:rsidP="00EC6F28">
      <w:pPr>
        <w:pStyle w:val="ListParagraph"/>
        <w:ind w:left="1080"/>
        <w:jc w:val="both"/>
        <w:rPr>
          <w:rFonts w:ascii="Arial" w:hAnsi="Arial" w:cs="Arial"/>
          <w:sz w:val="20"/>
          <w:szCs w:val="20"/>
        </w:rPr>
      </w:pPr>
    </w:p>
    <w:p w14:paraId="759A5359" w14:textId="77777777" w:rsidR="00574AB3" w:rsidRPr="007B507F" w:rsidRDefault="00574AB3" w:rsidP="00574AB3">
      <w:pPr>
        <w:pStyle w:val="ListParagraph"/>
        <w:rPr>
          <w:rFonts w:ascii="Arial" w:hAnsi="Arial" w:cs="Arial"/>
          <w:sz w:val="20"/>
          <w:szCs w:val="20"/>
        </w:rPr>
      </w:pPr>
    </w:p>
    <w:p w14:paraId="20AB8A3A" w14:textId="635FD7DF" w:rsidR="00DB3450" w:rsidRPr="007B507F" w:rsidRDefault="00DB3450" w:rsidP="00574AB3">
      <w:pPr>
        <w:pStyle w:val="ListParagraph"/>
        <w:numPr>
          <w:ilvl w:val="2"/>
          <w:numId w:val="20"/>
        </w:numPr>
        <w:ind w:left="1080"/>
        <w:jc w:val="both"/>
        <w:rPr>
          <w:rFonts w:ascii="Arial" w:hAnsi="Arial" w:cs="Arial"/>
          <w:sz w:val="20"/>
          <w:szCs w:val="20"/>
        </w:rPr>
      </w:pPr>
      <w:r w:rsidRPr="007B507F">
        <w:rPr>
          <w:rFonts w:ascii="Arial" w:hAnsi="Arial" w:cs="Arial"/>
          <w:sz w:val="20"/>
          <w:szCs w:val="20"/>
        </w:rPr>
        <w:t xml:space="preserve">Bidder shall submit </w:t>
      </w:r>
      <w:r w:rsidR="009064BF" w:rsidRPr="007B507F">
        <w:rPr>
          <w:rFonts w:ascii="Arial" w:hAnsi="Arial" w:cs="Arial"/>
          <w:sz w:val="20"/>
          <w:szCs w:val="20"/>
        </w:rPr>
        <w:t xml:space="preserve">responses to </w:t>
      </w:r>
      <w:r w:rsidRPr="007B507F">
        <w:rPr>
          <w:rFonts w:ascii="Arial" w:hAnsi="Arial" w:cs="Arial"/>
          <w:sz w:val="20"/>
          <w:szCs w:val="20"/>
        </w:rPr>
        <w:t>items listed in Article III.</w:t>
      </w:r>
      <w:r w:rsidR="004D02EA" w:rsidRPr="007B507F">
        <w:rPr>
          <w:rFonts w:ascii="Arial" w:hAnsi="Arial" w:cs="Arial"/>
          <w:sz w:val="20"/>
          <w:szCs w:val="20"/>
        </w:rPr>
        <w:t>C</w:t>
      </w:r>
      <w:r w:rsidRPr="007B507F">
        <w:rPr>
          <w:rFonts w:ascii="Arial" w:hAnsi="Arial" w:cs="Arial"/>
          <w:sz w:val="20"/>
          <w:szCs w:val="20"/>
        </w:rPr>
        <w:t>.</w:t>
      </w:r>
      <w:r w:rsidR="00574AB3" w:rsidRPr="007B507F">
        <w:rPr>
          <w:rFonts w:ascii="Arial" w:hAnsi="Arial" w:cs="Arial"/>
          <w:sz w:val="20"/>
          <w:szCs w:val="20"/>
        </w:rPr>
        <w:t>1</w:t>
      </w:r>
      <w:r w:rsidRPr="007B507F">
        <w:rPr>
          <w:rFonts w:ascii="Arial" w:hAnsi="Arial" w:cs="Arial"/>
          <w:sz w:val="20"/>
          <w:szCs w:val="20"/>
        </w:rPr>
        <w:t xml:space="preserve"> thr</w:t>
      </w:r>
      <w:r w:rsidR="00F81716" w:rsidRPr="007B507F">
        <w:rPr>
          <w:rFonts w:ascii="Arial" w:hAnsi="Arial" w:cs="Arial"/>
          <w:sz w:val="20"/>
          <w:szCs w:val="20"/>
        </w:rPr>
        <w:t>u</w:t>
      </w:r>
      <w:r w:rsidRPr="007B507F">
        <w:rPr>
          <w:rFonts w:ascii="Arial" w:hAnsi="Arial" w:cs="Arial"/>
          <w:sz w:val="20"/>
          <w:szCs w:val="20"/>
        </w:rPr>
        <w:t xml:space="preserve"> </w:t>
      </w:r>
      <w:r w:rsidR="00EA7DB1" w:rsidRPr="007B507F">
        <w:rPr>
          <w:rFonts w:ascii="Arial" w:hAnsi="Arial" w:cs="Arial"/>
          <w:sz w:val="20"/>
          <w:szCs w:val="20"/>
        </w:rPr>
        <w:t>3</w:t>
      </w:r>
      <w:r w:rsidR="00574AB3" w:rsidRPr="007B507F">
        <w:rPr>
          <w:rFonts w:ascii="Arial" w:hAnsi="Arial" w:cs="Arial"/>
          <w:sz w:val="20"/>
          <w:szCs w:val="20"/>
        </w:rPr>
        <w:t xml:space="preserve"> and shall follow the outline format (refer to individual items for page counts).</w:t>
      </w:r>
    </w:p>
    <w:p w14:paraId="39C15A18" w14:textId="77777777" w:rsidR="00390AC0" w:rsidRPr="007B507F" w:rsidRDefault="00390AC0" w:rsidP="00390AC0">
      <w:pPr>
        <w:pStyle w:val="ListParagraph"/>
        <w:rPr>
          <w:rFonts w:ascii="Arial" w:hAnsi="Arial" w:cs="Arial"/>
          <w:sz w:val="20"/>
          <w:szCs w:val="20"/>
        </w:rPr>
      </w:pPr>
    </w:p>
    <w:p w14:paraId="00E48697" w14:textId="7DF59F84" w:rsidR="00A532AE" w:rsidRPr="007B507F" w:rsidRDefault="00A532AE" w:rsidP="00390AC0">
      <w:pPr>
        <w:pStyle w:val="ListParagraph"/>
        <w:numPr>
          <w:ilvl w:val="2"/>
          <w:numId w:val="20"/>
        </w:numPr>
        <w:ind w:left="1080"/>
        <w:jc w:val="both"/>
        <w:rPr>
          <w:rFonts w:ascii="Arial" w:hAnsi="Arial" w:cs="Arial"/>
          <w:sz w:val="20"/>
          <w:szCs w:val="20"/>
        </w:rPr>
      </w:pPr>
      <w:r w:rsidRPr="007B507F">
        <w:rPr>
          <w:rFonts w:ascii="Arial" w:hAnsi="Arial" w:cs="Arial"/>
          <w:sz w:val="20"/>
          <w:szCs w:val="20"/>
        </w:rPr>
        <w:t>Bidder shall submit a narrative that responds to the items listed in Article III.C.</w:t>
      </w:r>
      <w:r w:rsidR="001130B4" w:rsidRPr="007B507F">
        <w:rPr>
          <w:rFonts w:ascii="Arial" w:hAnsi="Arial" w:cs="Arial"/>
          <w:sz w:val="20"/>
          <w:szCs w:val="20"/>
        </w:rPr>
        <w:t>4</w:t>
      </w:r>
      <w:r w:rsidRPr="007B507F">
        <w:rPr>
          <w:rFonts w:ascii="Arial" w:hAnsi="Arial" w:cs="Arial"/>
          <w:sz w:val="20"/>
          <w:szCs w:val="20"/>
        </w:rPr>
        <w:t xml:space="preserve"> thru </w:t>
      </w:r>
      <w:r w:rsidR="00140925" w:rsidRPr="007B507F">
        <w:rPr>
          <w:rFonts w:ascii="Arial" w:hAnsi="Arial" w:cs="Arial"/>
          <w:sz w:val="20"/>
          <w:szCs w:val="20"/>
        </w:rPr>
        <w:t>5</w:t>
      </w:r>
      <w:r w:rsidRPr="007B507F">
        <w:rPr>
          <w:rFonts w:ascii="Arial" w:hAnsi="Arial" w:cs="Arial"/>
          <w:sz w:val="20"/>
          <w:szCs w:val="20"/>
        </w:rPr>
        <w:t xml:space="preserve">. Narrative shall follow the outline format (Max </w:t>
      </w:r>
      <w:r w:rsidR="001130B4" w:rsidRPr="007B507F">
        <w:rPr>
          <w:rFonts w:ascii="Arial" w:hAnsi="Arial" w:cs="Arial"/>
          <w:sz w:val="20"/>
          <w:szCs w:val="20"/>
        </w:rPr>
        <w:t>2</w:t>
      </w:r>
      <w:r w:rsidRPr="007B507F">
        <w:rPr>
          <w:rFonts w:ascii="Arial" w:hAnsi="Arial" w:cs="Arial"/>
          <w:sz w:val="20"/>
          <w:szCs w:val="20"/>
        </w:rPr>
        <w:t xml:space="preserve"> pages in 8 ½ x </w:t>
      </w:r>
      <w:proofErr w:type="gramStart"/>
      <w:r w:rsidRPr="007B507F">
        <w:rPr>
          <w:rFonts w:ascii="Arial" w:hAnsi="Arial" w:cs="Arial"/>
          <w:sz w:val="20"/>
          <w:szCs w:val="20"/>
        </w:rPr>
        <w:t>11 page</w:t>
      </w:r>
      <w:proofErr w:type="gramEnd"/>
      <w:r w:rsidRPr="007B507F">
        <w:rPr>
          <w:rFonts w:ascii="Arial" w:hAnsi="Arial" w:cs="Arial"/>
          <w:sz w:val="20"/>
          <w:szCs w:val="20"/>
        </w:rPr>
        <w:t xml:space="preserve"> format).</w:t>
      </w:r>
    </w:p>
    <w:p w14:paraId="3D79D3BD" w14:textId="0A96AB7E" w:rsidR="00A532AE" w:rsidRPr="007B507F" w:rsidRDefault="00A532AE" w:rsidP="00390AC0">
      <w:pPr>
        <w:pStyle w:val="ListParagraph"/>
        <w:ind w:left="1080"/>
        <w:jc w:val="both"/>
        <w:rPr>
          <w:rFonts w:ascii="Arial" w:hAnsi="Arial" w:cs="Arial"/>
          <w:sz w:val="20"/>
          <w:szCs w:val="20"/>
        </w:rPr>
      </w:pPr>
    </w:p>
    <w:p w14:paraId="3E384598" w14:textId="77777777" w:rsidR="00A0483B" w:rsidRPr="007B507F" w:rsidRDefault="00A0483B" w:rsidP="00A0483B"/>
    <w:p w14:paraId="7C2B2840" w14:textId="34546D52" w:rsidR="009A0A84" w:rsidRPr="007B507F" w:rsidRDefault="009A0A84" w:rsidP="00A0483B">
      <w:pPr>
        <w:pStyle w:val="Heading3"/>
        <w:numPr>
          <w:ilvl w:val="0"/>
          <w:numId w:val="20"/>
        </w:numPr>
        <w:ind w:left="720"/>
        <w:rPr>
          <w:rFonts w:ascii="Arial" w:hAnsi="Arial" w:cs="Arial"/>
          <w:u w:val="single"/>
        </w:rPr>
      </w:pPr>
      <w:r w:rsidRPr="007B507F">
        <w:rPr>
          <w:rFonts w:ascii="Arial" w:hAnsi="Arial" w:cs="Arial"/>
          <w:u w:val="single"/>
        </w:rPr>
        <w:t>Contract Schedule</w:t>
      </w:r>
      <w:r w:rsidR="00DB3450" w:rsidRPr="007B507F">
        <w:rPr>
          <w:rFonts w:ascii="Arial" w:hAnsi="Arial" w:cs="Arial"/>
          <w:u w:val="single"/>
        </w:rPr>
        <w:t xml:space="preserve">: </w:t>
      </w:r>
    </w:p>
    <w:p w14:paraId="1EB40D19" w14:textId="77777777" w:rsidR="009A0A84" w:rsidRPr="007B507F" w:rsidRDefault="009A0A84" w:rsidP="00AB7CA4">
      <w:pPr>
        <w:pStyle w:val="Heading3"/>
        <w:rPr>
          <w:rFonts w:ascii="Arial" w:hAnsi="Arial" w:cs="Arial"/>
          <w:u w:val="single"/>
        </w:rPr>
      </w:pPr>
    </w:p>
    <w:p w14:paraId="465B39DD" w14:textId="4A735F23" w:rsidR="00EC6F28" w:rsidRPr="007B507F" w:rsidRDefault="00EC6F28" w:rsidP="00EC6F28">
      <w:pPr>
        <w:pStyle w:val="ListParagraph"/>
        <w:keepNext/>
        <w:keepLines/>
        <w:numPr>
          <w:ilvl w:val="0"/>
          <w:numId w:val="32"/>
        </w:numPr>
        <w:ind w:left="1080"/>
        <w:rPr>
          <w:rFonts w:ascii="Arial" w:hAnsi="Arial" w:cs="Arial"/>
          <w:sz w:val="20"/>
          <w:szCs w:val="20"/>
        </w:rPr>
      </w:pPr>
      <w:r w:rsidRPr="007B507F">
        <w:rPr>
          <w:rFonts w:ascii="Arial" w:hAnsi="Arial" w:cs="Arial"/>
          <w:sz w:val="20"/>
          <w:szCs w:val="20"/>
        </w:rPr>
        <w:t xml:space="preserve">Bidder shall submit a schedule narrative describing the bidders understanding of </w:t>
      </w:r>
      <w:r w:rsidR="00F47847" w:rsidRPr="007B507F">
        <w:rPr>
          <w:rFonts w:ascii="Arial" w:hAnsi="Arial" w:cs="Arial"/>
          <w:sz w:val="20"/>
          <w:szCs w:val="20"/>
        </w:rPr>
        <w:t>JOC</w:t>
      </w:r>
      <w:r w:rsidR="00603503" w:rsidRPr="007B507F">
        <w:rPr>
          <w:rFonts w:ascii="Arial" w:hAnsi="Arial" w:cs="Arial"/>
          <w:sz w:val="20"/>
          <w:szCs w:val="20"/>
        </w:rPr>
        <w:t xml:space="preserve"> </w:t>
      </w:r>
      <w:r w:rsidRPr="007B507F">
        <w:rPr>
          <w:rFonts w:ascii="Arial" w:hAnsi="Arial" w:cs="Arial"/>
          <w:sz w:val="20"/>
          <w:szCs w:val="20"/>
        </w:rPr>
        <w:t xml:space="preserve">project </w:t>
      </w:r>
      <w:r w:rsidR="00F47847" w:rsidRPr="007B507F">
        <w:rPr>
          <w:rFonts w:ascii="Arial" w:hAnsi="Arial" w:cs="Arial"/>
          <w:sz w:val="20"/>
          <w:szCs w:val="20"/>
        </w:rPr>
        <w:t xml:space="preserve">delivery </w:t>
      </w:r>
      <w:r w:rsidRPr="007B507F">
        <w:rPr>
          <w:rFonts w:ascii="Arial" w:hAnsi="Arial" w:cs="Arial"/>
          <w:sz w:val="20"/>
          <w:szCs w:val="20"/>
        </w:rPr>
        <w:t>with assumptions</w:t>
      </w:r>
      <w:r w:rsidR="00F47847" w:rsidRPr="007B507F">
        <w:rPr>
          <w:rFonts w:ascii="Arial" w:hAnsi="Arial" w:cs="Arial"/>
          <w:sz w:val="20"/>
          <w:szCs w:val="20"/>
        </w:rPr>
        <w:t xml:space="preserve"> and</w:t>
      </w:r>
      <w:r w:rsidRPr="007B507F">
        <w:rPr>
          <w:rFonts w:ascii="Arial" w:hAnsi="Arial" w:cs="Arial"/>
          <w:sz w:val="20"/>
          <w:szCs w:val="20"/>
        </w:rPr>
        <w:t xml:space="preserve"> potential schedule issues, if any. </w:t>
      </w:r>
      <w:r w:rsidRPr="007B507F">
        <w:rPr>
          <w:rFonts w:ascii="Arial" w:eastAsia="Arial" w:hAnsi="Arial" w:cs="Arial"/>
          <w:color w:val="000000"/>
          <w:sz w:val="20"/>
          <w:szCs w:val="20"/>
        </w:rPr>
        <w:t xml:space="preserve">Describe your preferred scheduling software. </w:t>
      </w:r>
    </w:p>
    <w:p w14:paraId="08D45B77" w14:textId="77777777" w:rsidR="00D44755" w:rsidRPr="000C7370" w:rsidRDefault="00D44755" w:rsidP="000C7370">
      <w:pPr>
        <w:keepNext/>
        <w:keepLines/>
        <w:rPr>
          <w:rFonts w:ascii="Arial" w:hAnsi="Arial" w:cs="Arial"/>
          <w:sz w:val="20"/>
          <w:szCs w:val="20"/>
        </w:rPr>
      </w:pPr>
    </w:p>
    <w:p w14:paraId="39648B1F" w14:textId="2D2FF7BD" w:rsidR="009A0A84" w:rsidRPr="003B3101" w:rsidRDefault="009A0A84"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24D29693" w:rsidR="00C67A4D" w:rsidRPr="007B507F" w:rsidRDefault="004D02EA" w:rsidP="004D02EA">
      <w:pPr>
        <w:pStyle w:val="Header"/>
        <w:keepNext/>
        <w:keepLines/>
        <w:numPr>
          <w:ilvl w:val="2"/>
          <w:numId w:val="31"/>
        </w:numPr>
        <w:tabs>
          <w:tab w:val="clear" w:pos="4320"/>
          <w:tab w:val="clear" w:pos="8640"/>
        </w:tabs>
        <w:rPr>
          <w:rFonts w:ascii="Arial" w:hAnsi="Arial" w:cs="Arial"/>
          <w:b/>
          <w:bCs/>
        </w:rPr>
      </w:pPr>
      <w:r w:rsidRPr="007B507F">
        <w:rPr>
          <w:rFonts w:ascii="Arial" w:hAnsi="Arial" w:cs="Arial"/>
        </w:rPr>
        <w:t>Bidder shall submit</w:t>
      </w:r>
      <w:r w:rsidR="009A0A84" w:rsidRPr="007B507F">
        <w:rPr>
          <w:rFonts w:ascii="Arial" w:hAnsi="Arial" w:cs="Arial"/>
        </w:rPr>
        <w:t xml:space="preserve"> an Organizational Chart as part of its bid identifying </w:t>
      </w:r>
      <w:proofErr w:type="gramStart"/>
      <w:r w:rsidR="009A0A84" w:rsidRPr="007B507F">
        <w:rPr>
          <w:rFonts w:ascii="Arial" w:hAnsi="Arial" w:cs="Arial"/>
        </w:rPr>
        <w:t>all of</w:t>
      </w:r>
      <w:proofErr w:type="gramEnd"/>
      <w:r w:rsidR="009A0A84" w:rsidRPr="007B507F">
        <w:rPr>
          <w:rFonts w:ascii="Arial" w:hAnsi="Arial" w:cs="Arial"/>
        </w:rPr>
        <w:t xml:space="preserve"> the proposed key personnel and how the team will be managed. </w:t>
      </w:r>
      <w:r w:rsidR="00195185" w:rsidRPr="007B507F">
        <w:rPr>
          <w:rFonts w:ascii="Arial" w:hAnsi="Arial" w:cs="Arial"/>
        </w:rPr>
        <w:t xml:space="preserve"> </w:t>
      </w:r>
      <w:r w:rsidR="009A0A84" w:rsidRPr="007B507F">
        <w:rPr>
          <w:rFonts w:ascii="Arial" w:hAnsi="Arial" w:cs="Arial"/>
        </w:rPr>
        <w:t>If any of the team members have changed from the originally submitted Prequalification Submittal, each new team member shall be identified</w:t>
      </w:r>
      <w:r w:rsidR="005F49E8" w:rsidRPr="007B507F">
        <w:rPr>
          <w:rFonts w:ascii="Arial" w:hAnsi="Arial" w:cs="Arial"/>
        </w:rPr>
        <w:t>.</w:t>
      </w:r>
      <w:r w:rsidR="00574AB3" w:rsidRPr="007B507F">
        <w:rPr>
          <w:rFonts w:ascii="Arial" w:hAnsi="Arial" w:cs="Arial"/>
        </w:rPr>
        <w:t xml:space="preserve"> </w:t>
      </w:r>
      <w:r w:rsidR="00A52B99" w:rsidRPr="007B507F">
        <w:rPr>
          <w:rFonts w:ascii="Arial" w:hAnsi="Arial" w:cs="Arial"/>
        </w:rPr>
        <w:t xml:space="preserve">Indicate </w:t>
      </w:r>
      <w:proofErr w:type="gramStart"/>
      <w:r w:rsidR="00A52B99" w:rsidRPr="007B507F">
        <w:rPr>
          <w:rFonts w:ascii="Arial" w:hAnsi="Arial" w:cs="Arial"/>
        </w:rPr>
        <w:t>whether or not</w:t>
      </w:r>
      <w:proofErr w:type="gramEnd"/>
      <w:r w:rsidR="00A52B99" w:rsidRPr="007B507F">
        <w:rPr>
          <w:rFonts w:ascii="Arial" w:hAnsi="Arial" w:cs="Arial"/>
        </w:rPr>
        <w:t xml:space="preserve"> each key person has worked </w:t>
      </w:r>
      <w:r w:rsidR="0000371D" w:rsidRPr="007B507F">
        <w:rPr>
          <w:rFonts w:ascii="Arial" w:hAnsi="Arial" w:cs="Arial"/>
        </w:rPr>
        <w:t xml:space="preserve">together </w:t>
      </w:r>
      <w:r w:rsidR="00A52B99" w:rsidRPr="007B507F">
        <w:rPr>
          <w:rFonts w:ascii="Arial" w:hAnsi="Arial" w:cs="Arial"/>
        </w:rPr>
        <w:t xml:space="preserve">before as part of the proposed team on similar projects. </w:t>
      </w:r>
      <w:r w:rsidR="00574AB3" w:rsidRPr="007B507F">
        <w:rPr>
          <w:rFonts w:ascii="Arial" w:hAnsi="Arial" w:cs="Arial"/>
        </w:rPr>
        <w:t xml:space="preserve">Limit one (1) 8 ½ x 11 </w:t>
      </w:r>
      <w:proofErr w:type="gramStart"/>
      <w:r w:rsidR="00574AB3" w:rsidRPr="007B507F">
        <w:rPr>
          <w:rFonts w:ascii="Arial" w:hAnsi="Arial" w:cs="Arial"/>
        </w:rPr>
        <w:t>page</w:t>
      </w:r>
      <w:proofErr w:type="gramEnd"/>
      <w:r w:rsidR="00574AB3" w:rsidRPr="007B507F">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2FA44E9F" w:rsidR="00C67A4D" w:rsidRPr="007B507F" w:rsidRDefault="009A0A84" w:rsidP="004D02EA">
      <w:pPr>
        <w:pStyle w:val="Header"/>
        <w:keepNext/>
        <w:keepLines/>
        <w:numPr>
          <w:ilvl w:val="2"/>
          <w:numId w:val="31"/>
        </w:numPr>
        <w:tabs>
          <w:tab w:val="clear" w:pos="4320"/>
          <w:tab w:val="clear" w:pos="8640"/>
        </w:tabs>
        <w:rPr>
          <w:rFonts w:ascii="Arial" w:hAnsi="Arial" w:cs="Arial"/>
          <w:b/>
          <w:bCs/>
        </w:rPr>
      </w:pPr>
      <w:r w:rsidRPr="007B507F">
        <w:rPr>
          <w:rFonts w:ascii="Arial" w:hAnsi="Arial" w:cs="Arial"/>
        </w:rPr>
        <w:lastRenderedPageBreak/>
        <w:t xml:space="preserve">Bidder shall submit resumes demonstrating qualifications of the key personnel who will be assigned to this </w:t>
      </w:r>
      <w:r w:rsidR="000F7D8B" w:rsidRPr="007B507F">
        <w:rPr>
          <w:rFonts w:ascii="Arial" w:hAnsi="Arial" w:cs="Arial"/>
        </w:rPr>
        <w:t>program</w:t>
      </w:r>
      <w:r w:rsidRPr="007B507F">
        <w:rPr>
          <w:rFonts w:ascii="Arial" w:hAnsi="Arial" w:cs="Arial"/>
        </w:rPr>
        <w:t xml:space="preserve">.  Key personnel are defined as, but not limited to the following:   Project Executive, Project Manager, </w:t>
      </w:r>
      <w:r w:rsidR="004D02EA" w:rsidRPr="007B507F">
        <w:rPr>
          <w:rFonts w:ascii="Arial" w:hAnsi="Arial" w:cs="Arial"/>
        </w:rPr>
        <w:t xml:space="preserve">and </w:t>
      </w:r>
      <w:r w:rsidRPr="007B507F">
        <w:rPr>
          <w:rFonts w:ascii="Arial" w:hAnsi="Arial" w:cs="Arial"/>
        </w:rPr>
        <w:t>Construction Field Superintendent.  Resumes shall include experience of the key personnel</w:t>
      </w:r>
      <w:r w:rsidR="00A52B99" w:rsidRPr="007B507F">
        <w:rPr>
          <w:rFonts w:ascii="Arial" w:hAnsi="Arial" w:cs="Arial"/>
        </w:rPr>
        <w:t xml:space="preserve">. </w:t>
      </w:r>
      <w:r w:rsidRPr="007B507F">
        <w:rPr>
          <w:rFonts w:ascii="Arial" w:hAnsi="Arial" w:cs="Arial"/>
        </w:rPr>
        <w:t xml:space="preserve">Resumes shall describe their position/title, education, professional licensing, and </w:t>
      </w:r>
      <w:r w:rsidR="00B63009" w:rsidRPr="007B507F">
        <w:rPr>
          <w:rFonts w:ascii="Arial" w:hAnsi="Arial" w:cs="Arial"/>
        </w:rPr>
        <w:t>relevant projects</w:t>
      </w:r>
      <w:r w:rsidRPr="007B507F">
        <w:rPr>
          <w:rFonts w:ascii="Arial" w:hAnsi="Arial" w:cs="Arial"/>
        </w:rPr>
        <w:t xml:space="preserve"> over the last </w:t>
      </w:r>
      <w:r w:rsidR="00A52B99" w:rsidRPr="007B507F">
        <w:rPr>
          <w:rFonts w:ascii="Arial" w:hAnsi="Arial" w:cs="Arial"/>
        </w:rPr>
        <w:t>seven</w:t>
      </w:r>
      <w:r w:rsidRPr="007B507F">
        <w:rPr>
          <w:rFonts w:ascii="Arial" w:hAnsi="Arial" w:cs="Arial"/>
        </w:rPr>
        <w:t xml:space="preserve"> (</w:t>
      </w:r>
      <w:r w:rsidR="005B1E7D" w:rsidRPr="007B507F">
        <w:rPr>
          <w:rFonts w:ascii="Arial" w:hAnsi="Arial" w:cs="Arial"/>
        </w:rPr>
        <w:t>7</w:t>
      </w:r>
      <w:r w:rsidRPr="007B507F">
        <w:rPr>
          <w:rFonts w:ascii="Arial" w:hAnsi="Arial" w:cs="Arial"/>
        </w:rPr>
        <w:t xml:space="preserve">) years.  </w:t>
      </w:r>
      <w:r w:rsidR="00A52B99" w:rsidRPr="007B507F">
        <w:rPr>
          <w:rFonts w:ascii="Arial" w:hAnsi="Arial" w:cs="Arial"/>
        </w:rPr>
        <w:t xml:space="preserve">Four resumes per </w:t>
      </w:r>
      <w:r w:rsidR="00574AB3" w:rsidRPr="007B507F">
        <w:rPr>
          <w:rFonts w:ascii="Arial" w:hAnsi="Arial" w:cs="Arial"/>
        </w:rPr>
        <w:t xml:space="preserve">8 ½ x 11 </w:t>
      </w:r>
      <w:proofErr w:type="gramStart"/>
      <w:r w:rsidR="00574AB3" w:rsidRPr="007B507F">
        <w:rPr>
          <w:rFonts w:ascii="Arial" w:hAnsi="Arial" w:cs="Arial"/>
        </w:rPr>
        <w:t>page</w:t>
      </w:r>
      <w:proofErr w:type="gramEnd"/>
      <w:r w:rsidR="00574AB3" w:rsidRPr="007B507F">
        <w:rPr>
          <w:rFonts w:ascii="Arial" w:hAnsi="Arial" w:cs="Arial"/>
        </w:rPr>
        <w:t xml:space="preserve"> </w:t>
      </w:r>
      <w:r w:rsidR="00A52B99" w:rsidRPr="007B507F">
        <w:rPr>
          <w:rFonts w:ascii="Arial" w:hAnsi="Arial" w:cs="Arial"/>
        </w:rPr>
        <w:t xml:space="preserve">(see example </w:t>
      </w:r>
      <w:r w:rsidR="008D6A18" w:rsidRPr="007B507F">
        <w:rPr>
          <w:rFonts w:ascii="Arial" w:hAnsi="Arial" w:cs="Arial"/>
        </w:rPr>
        <w:t>E</w:t>
      </w:r>
      <w:r w:rsidR="00A52B99" w:rsidRPr="007B507F">
        <w:rPr>
          <w:rFonts w:ascii="Arial" w:hAnsi="Arial" w:cs="Arial"/>
        </w:rPr>
        <w:t>xhibit</w:t>
      </w:r>
      <w:r w:rsidR="008D6A18" w:rsidRPr="007B507F">
        <w:rPr>
          <w:rFonts w:ascii="Arial" w:hAnsi="Arial" w:cs="Arial"/>
        </w:rPr>
        <w:t xml:space="preserve"> A the end of this Package</w:t>
      </w:r>
      <w:r w:rsidR="00A52B99" w:rsidRPr="007B507F">
        <w:rPr>
          <w:rFonts w:ascii="Arial" w:hAnsi="Arial" w:cs="Arial"/>
        </w:rPr>
        <w:t>)</w:t>
      </w:r>
      <w:r w:rsidR="00574AB3" w:rsidRPr="007B507F">
        <w:rPr>
          <w:rFonts w:ascii="Arial" w:hAnsi="Arial" w:cs="Arial"/>
        </w:rPr>
        <w:t xml:space="preserve">. </w:t>
      </w:r>
    </w:p>
    <w:p w14:paraId="011AEF12" w14:textId="77777777" w:rsidR="00574AB3" w:rsidRPr="007B507F" w:rsidRDefault="00574AB3" w:rsidP="001130B4">
      <w:pPr>
        <w:rPr>
          <w:rFonts w:ascii="Arial" w:hAnsi="Arial" w:cs="Arial"/>
          <w:b/>
          <w:bCs/>
        </w:rPr>
      </w:pPr>
    </w:p>
    <w:p w14:paraId="48AE2B5C" w14:textId="68ED6D99" w:rsidR="009A0A84" w:rsidRPr="007B507F" w:rsidRDefault="009A0A84" w:rsidP="00574AB3">
      <w:pPr>
        <w:pStyle w:val="Header"/>
        <w:keepNext/>
        <w:keepLines/>
        <w:numPr>
          <w:ilvl w:val="2"/>
          <w:numId w:val="31"/>
        </w:numPr>
        <w:tabs>
          <w:tab w:val="clear" w:pos="4320"/>
          <w:tab w:val="clear" w:pos="8640"/>
        </w:tabs>
        <w:rPr>
          <w:rFonts w:ascii="Arial" w:hAnsi="Arial" w:cs="Arial"/>
          <w:b/>
          <w:bCs/>
        </w:rPr>
      </w:pPr>
      <w:r w:rsidRPr="007B507F">
        <w:rPr>
          <w:rFonts w:ascii="Arial" w:hAnsi="Arial" w:cs="Arial"/>
        </w:rPr>
        <w:t xml:space="preserve">Bidder shall </w:t>
      </w:r>
      <w:r w:rsidR="009064BF" w:rsidRPr="007B507F">
        <w:rPr>
          <w:rFonts w:ascii="Arial" w:hAnsi="Arial" w:cs="Arial"/>
        </w:rPr>
        <w:t>submit</w:t>
      </w:r>
      <w:r w:rsidRPr="007B507F">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sidRPr="007B507F">
        <w:rPr>
          <w:rFonts w:ascii="Arial" w:hAnsi="Arial" w:cs="Arial"/>
        </w:rPr>
        <w:t xml:space="preserve">Limit one (1) 8 ½ x 11 </w:t>
      </w:r>
      <w:proofErr w:type="gramStart"/>
      <w:r w:rsidR="00574AB3" w:rsidRPr="007B507F">
        <w:rPr>
          <w:rFonts w:ascii="Arial" w:hAnsi="Arial" w:cs="Arial"/>
        </w:rPr>
        <w:t>page</w:t>
      </w:r>
      <w:proofErr w:type="gramEnd"/>
      <w:r w:rsidR="00574AB3" w:rsidRPr="007B507F">
        <w:rPr>
          <w:rFonts w:ascii="Arial" w:hAnsi="Arial" w:cs="Arial"/>
        </w:rPr>
        <w:t>.</w:t>
      </w:r>
    </w:p>
    <w:p w14:paraId="5482D6A3" w14:textId="77777777" w:rsidR="00140925" w:rsidRPr="007B507F" w:rsidRDefault="00140925" w:rsidP="00140925">
      <w:pPr>
        <w:pStyle w:val="Header"/>
        <w:keepNext/>
        <w:keepLines/>
        <w:tabs>
          <w:tab w:val="clear" w:pos="4320"/>
          <w:tab w:val="clear" w:pos="8640"/>
        </w:tabs>
        <w:jc w:val="both"/>
        <w:rPr>
          <w:rFonts w:ascii="Arial" w:hAnsi="Arial" w:cs="Arial"/>
        </w:rPr>
      </w:pPr>
    </w:p>
    <w:p w14:paraId="7B7616DE" w14:textId="7D40BDE8" w:rsidR="009064BF" w:rsidRPr="007C27F5" w:rsidRDefault="009064BF" w:rsidP="007C27F5">
      <w:pPr>
        <w:pStyle w:val="ListParagraph"/>
        <w:numPr>
          <w:ilvl w:val="2"/>
          <w:numId w:val="31"/>
        </w:numPr>
        <w:jc w:val="both"/>
        <w:rPr>
          <w:rFonts w:ascii="Arial" w:hAnsi="Arial" w:cs="Arial"/>
          <w:sz w:val="20"/>
          <w:szCs w:val="20"/>
        </w:rPr>
      </w:pPr>
      <w:r w:rsidRPr="007C27F5">
        <w:rPr>
          <w:rFonts w:ascii="Arial" w:hAnsi="Arial" w:cs="Arial"/>
          <w:sz w:val="20"/>
          <w:szCs w:val="20"/>
        </w:rPr>
        <w:t xml:space="preserve">Describe </w:t>
      </w:r>
      <w:r w:rsidR="005B37B5" w:rsidRPr="007C27F5">
        <w:rPr>
          <w:rFonts w:ascii="Arial" w:hAnsi="Arial" w:cs="Arial"/>
          <w:sz w:val="20"/>
          <w:szCs w:val="20"/>
        </w:rPr>
        <w:t>what your firm</w:t>
      </w:r>
      <w:r w:rsidR="000F7D8B" w:rsidRPr="007C27F5">
        <w:rPr>
          <w:rFonts w:ascii="Arial" w:hAnsi="Arial" w:cs="Arial"/>
          <w:sz w:val="20"/>
          <w:szCs w:val="20"/>
        </w:rPr>
        <w:t>’</w:t>
      </w:r>
      <w:r w:rsidR="005B37B5" w:rsidRPr="007C27F5">
        <w:rPr>
          <w:rFonts w:ascii="Arial" w:hAnsi="Arial" w:cs="Arial"/>
          <w:sz w:val="20"/>
          <w:szCs w:val="20"/>
        </w:rPr>
        <w:t xml:space="preserve">s process will be for </w:t>
      </w:r>
      <w:r w:rsidRPr="007C27F5">
        <w:rPr>
          <w:rFonts w:ascii="Arial" w:hAnsi="Arial" w:cs="Arial"/>
          <w:sz w:val="20"/>
          <w:szCs w:val="20"/>
        </w:rPr>
        <w:t>screen</w:t>
      </w:r>
      <w:r w:rsidR="005B37B5" w:rsidRPr="007C27F5">
        <w:rPr>
          <w:rFonts w:ascii="Arial" w:hAnsi="Arial" w:cs="Arial"/>
          <w:sz w:val="20"/>
          <w:szCs w:val="20"/>
        </w:rPr>
        <w:t>ing</w:t>
      </w:r>
      <w:r w:rsidR="000F7D8B" w:rsidRPr="007C27F5">
        <w:rPr>
          <w:rFonts w:ascii="Arial" w:hAnsi="Arial" w:cs="Arial"/>
          <w:sz w:val="20"/>
          <w:szCs w:val="20"/>
        </w:rPr>
        <w:t xml:space="preserve"> and vetting subcontractor’s</w:t>
      </w:r>
      <w:r w:rsidRPr="007C27F5">
        <w:rPr>
          <w:rFonts w:ascii="Arial" w:hAnsi="Arial" w:cs="Arial"/>
          <w:sz w:val="20"/>
          <w:szCs w:val="20"/>
        </w:rPr>
        <w:t xml:space="preserve"> </w:t>
      </w:r>
      <w:r w:rsidR="000F7D8B" w:rsidRPr="007C27F5">
        <w:rPr>
          <w:rFonts w:ascii="Arial" w:hAnsi="Arial" w:cs="Arial"/>
          <w:sz w:val="20"/>
          <w:szCs w:val="20"/>
        </w:rPr>
        <w:t>supplemental requests</w:t>
      </w:r>
      <w:r w:rsidR="000F4B9D" w:rsidRPr="007C27F5">
        <w:rPr>
          <w:rFonts w:ascii="Arial" w:eastAsia="Arial" w:hAnsi="Arial" w:cs="Arial"/>
          <w:color w:val="000000"/>
          <w:sz w:val="20"/>
          <w:szCs w:val="20"/>
        </w:rPr>
        <w:t>.</w:t>
      </w:r>
    </w:p>
    <w:p w14:paraId="37883053" w14:textId="77777777" w:rsidR="00825487" w:rsidRPr="007B507F" w:rsidRDefault="00825487" w:rsidP="009064BF">
      <w:pPr>
        <w:jc w:val="both"/>
        <w:rPr>
          <w:rFonts w:ascii="Arial" w:hAnsi="Arial" w:cs="Arial"/>
          <w:sz w:val="20"/>
          <w:szCs w:val="20"/>
        </w:rPr>
      </w:pPr>
    </w:p>
    <w:p w14:paraId="57949399" w14:textId="5138A1C6" w:rsidR="0029207B" w:rsidRPr="007B507F" w:rsidRDefault="0029207B" w:rsidP="00A374B1">
      <w:pPr>
        <w:pStyle w:val="ListParagraph"/>
        <w:numPr>
          <w:ilvl w:val="2"/>
          <w:numId w:val="31"/>
        </w:numPr>
        <w:jc w:val="both"/>
        <w:rPr>
          <w:rFonts w:ascii="Arial" w:hAnsi="Arial" w:cs="Arial"/>
          <w:sz w:val="20"/>
          <w:szCs w:val="20"/>
        </w:rPr>
      </w:pPr>
      <w:r w:rsidRPr="007B507F">
        <w:rPr>
          <w:rFonts w:ascii="Arial" w:eastAsia="Arial" w:hAnsi="Arial" w:cs="Arial"/>
          <w:color w:val="000000"/>
          <w:sz w:val="20"/>
          <w:szCs w:val="20"/>
        </w:rPr>
        <w:t xml:space="preserve">Describe how </w:t>
      </w:r>
      <w:r w:rsidR="00825487" w:rsidRPr="007B507F">
        <w:rPr>
          <w:rFonts w:ascii="Arial" w:eastAsia="Arial" w:hAnsi="Arial" w:cs="Arial"/>
          <w:color w:val="000000"/>
          <w:sz w:val="20"/>
          <w:szCs w:val="20"/>
        </w:rPr>
        <w:t xml:space="preserve">the bidder will </w:t>
      </w:r>
      <w:r w:rsidRPr="007B507F">
        <w:rPr>
          <w:rFonts w:ascii="Arial" w:eastAsia="Arial" w:hAnsi="Arial" w:cs="Arial"/>
          <w:color w:val="000000"/>
          <w:sz w:val="20"/>
          <w:szCs w:val="20"/>
        </w:rPr>
        <w:t xml:space="preserve">manage the RFI and submittal process </w:t>
      </w:r>
      <w:r w:rsidR="00825487" w:rsidRPr="007B507F">
        <w:rPr>
          <w:rFonts w:ascii="Arial" w:eastAsia="Arial" w:hAnsi="Arial" w:cs="Arial"/>
          <w:color w:val="000000"/>
          <w:sz w:val="20"/>
          <w:szCs w:val="20"/>
        </w:rPr>
        <w:t xml:space="preserve">for the </w:t>
      </w:r>
      <w:r w:rsidR="000F7D8B" w:rsidRPr="007B507F">
        <w:rPr>
          <w:rFonts w:ascii="Arial" w:eastAsia="Arial" w:hAnsi="Arial" w:cs="Arial"/>
          <w:color w:val="000000"/>
          <w:sz w:val="20"/>
          <w:szCs w:val="20"/>
        </w:rPr>
        <w:t xml:space="preserve">JOC program. </w:t>
      </w:r>
      <w:r w:rsidRPr="007B507F">
        <w:rPr>
          <w:rFonts w:ascii="Arial" w:eastAsia="Arial" w:hAnsi="Arial" w:cs="Arial"/>
          <w:color w:val="000000"/>
          <w:sz w:val="20"/>
          <w:szCs w:val="20"/>
        </w:rPr>
        <w:t>Identify the management software used to track this process.</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64A23EE6" w14:textId="05033F00" w:rsidR="00E96858" w:rsidRPr="009651AA" w:rsidRDefault="00F95BE0" w:rsidP="009651AA">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w:t>
      </w:r>
      <w:r w:rsidR="009900F9" w:rsidRPr="009651AA">
        <w:rPr>
          <w:rFonts w:ascii="Arial" w:hAnsi="Arial" w:cs="Arial"/>
          <w:b/>
          <w:sz w:val="20"/>
          <w:szCs w:val="20"/>
          <w:u w:val="single"/>
        </w:rPr>
        <w:t xml:space="preserve"> – 150 Points</w:t>
      </w:r>
    </w:p>
    <w:p w14:paraId="43360608" w14:textId="0F17D58B" w:rsidR="00FC7C53" w:rsidRPr="004377C0" w:rsidRDefault="00FC7C53" w:rsidP="009900F9">
      <w:pPr>
        <w:pStyle w:val="Heading3"/>
        <w:rPr>
          <w:rFonts w:ascii="Arial" w:hAnsi="Arial" w:cs="Arial"/>
        </w:rPr>
      </w:pPr>
    </w:p>
    <w:p w14:paraId="0A922A1D" w14:textId="77777777" w:rsidR="00FC7C53" w:rsidRPr="00ED147D" w:rsidRDefault="00FC7C53" w:rsidP="00ED147D">
      <w:pPr>
        <w:pStyle w:val="ListParagraph"/>
        <w:numPr>
          <w:ilvl w:val="0"/>
          <w:numId w:val="40"/>
        </w:numPr>
        <w:autoSpaceDE w:val="0"/>
        <w:autoSpaceDN w:val="0"/>
        <w:adjustRightInd w:val="0"/>
        <w:rPr>
          <w:rFonts w:ascii="Arial" w:hAnsi="Arial" w:cs="Arial"/>
          <w:sz w:val="20"/>
          <w:szCs w:val="20"/>
        </w:rPr>
      </w:pPr>
      <w:r w:rsidRPr="00ED147D">
        <w:rPr>
          <w:rFonts w:ascii="Arial" w:hAnsi="Arial" w:cs="Arial"/>
          <w:sz w:val="20"/>
          <w:szCs w:val="20"/>
        </w:rPr>
        <w:t xml:space="preserve">Provide the </w:t>
      </w:r>
      <w:r w:rsidRPr="00ED147D">
        <w:rPr>
          <w:rFonts w:ascii="Arial" w:hAnsi="Arial" w:cs="Arial"/>
          <w:b/>
          <w:bCs/>
          <w:sz w:val="20"/>
          <w:szCs w:val="20"/>
        </w:rPr>
        <w:t>name</w:t>
      </w:r>
      <w:r w:rsidRPr="00ED147D">
        <w:rPr>
          <w:rFonts w:ascii="Arial" w:hAnsi="Arial" w:cs="Arial"/>
          <w:sz w:val="20"/>
          <w:szCs w:val="20"/>
        </w:rPr>
        <w:t xml:space="preserve">, </w:t>
      </w:r>
      <w:r w:rsidRPr="00ED147D">
        <w:rPr>
          <w:rFonts w:ascii="Arial" w:hAnsi="Arial" w:cs="Arial"/>
          <w:b/>
          <w:bCs/>
          <w:sz w:val="20"/>
          <w:szCs w:val="20"/>
        </w:rPr>
        <w:t xml:space="preserve">address and telephone number </w:t>
      </w:r>
      <w:r w:rsidRPr="00ED147D">
        <w:rPr>
          <w:rFonts w:ascii="Arial" w:hAnsi="Arial" w:cs="Arial"/>
          <w:sz w:val="20"/>
          <w:szCs w:val="20"/>
        </w:rPr>
        <w:t>of the apprenticeship program (approved by the California Apprenticeship Council) from whom Bidder intends to request the dispatch of apprentices to Bidder for use on the Project.</w:t>
      </w:r>
    </w:p>
    <w:p w14:paraId="24665FC5" w14:textId="77777777" w:rsidR="00FC7C53" w:rsidRPr="004377C0" w:rsidRDefault="00FC7C53" w:rsidP="00AB7CA4">
      <w:pPr>
        <w:autoSpaceDE w:val="0"/>
        <w:autoSpaceDN w:val="0"/>
        <w:adjustRightInd w:val="0"/>
        <w:rPr>
          <w:rFonts w:ascii="Arial" w:hAnsi="Arial" w:cs="Arial"/>
          <w:sz w:val="20"/>
          <w:szCs w:val="20"/>
        </w:rPr>
      </w:pPr>
    </w:p>
    <w:p w14:paraId="0674DC1E" w14:textId="041438DC"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4377C0">
        <w:rPr>
          <w:rFonts w:ascii="Arial" w:hAnsi="Arial" w:cs="Arial"/>
          <w:sz w:val="20"/>
          <w:szCs w:val="20"/>
        </w:rPr>
        <w:t>____</w:t>
      </w:r>
    </w:p>
    <w:p w14:paraId="4C2D0C51" w14:textId="77777777" w:rsidR="00FC7C53" w:rsidRPr="004377C0" w:rsidRDefault="00FC7C53" w:rsidP="00AB7CA4">
      <w:pPr>
        <w:autoSpaceDE w:val="0"/>
        <w:autoSpaceDN w:val="0"/>
        <w:adjustRightInd w:val="0"/>
        <w:ind w:left="360"/>
        <w:rPr>
          <w:rFonts w:ascii="Arial" w:hAnsi="Arial" w:cs="Arial"/>
          <w:sz w:val="20"/>
          <w:szCs w:val="20"/>
        </w:rPr>
      </w:pPr>
    </w:p>
    <w:p w14:paraId="773E59B6" w14:textId="2B756FEB"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4377C0">
        <w:rPr>
          <w:rFonts w:ascii="Arial" w:hAnsi="Arial" w:cs="Arial"/>
          <w:sz w:val="20"/>
          <w:szCs w:val="20"/>
        </w:rPr>
        <w:t>______________</w:t>
      </w:r>
    </w:p>
    <w:p w14:paraId="2E04969A" w14:textId="77777777" w:rsidR="00FC7C53" w:rsidRPr="004377C0" w:rsidRDefault="00FC7C53" w:rsidP="00AB7CA4">
      <w:pPr>
        <w:autoSpaceDE w:val="0"/>
        <w:autoSpaceDN w:val="0"/>
        <w:adjustRightInd w:val="0"/>
        <w:ind w:left="360"/>
        <w:rPr>
          <w:rFonts w:ascii="Arial" w:hAnsi="Arial" w:cs="Arial"/>
          <w:sz w:val="20"/>
          <w:szCs w:val="20"/>
        </w:rPr>
      </w:pPr>
    </w:p>
    <w:p w14:paraId="0112529D" w14:textId="3E415F6E" w:rsidR="00B05CF1"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4377C0">
        <w:rPr>
          <w:rFonts w:ascii="Arial" w:hAnsi="Arial" w:cs="Arial"/>
          <w:sz w:val="20"/>
          <w:szCs w:val="20"/>
        </w:rPr>
        <w:t>________</w:t>
      </w:r>
    </w:p>
    <w:p w14:paraId="36F7FB25" w14:textId="77777777" w:rsidR="00B05CF1" w:rsidRPr="004377C0" w:rsidRDefault="00B05CF1" w:rsidP="00AB7CA4">
      <w:pPr>
        <w:autoSpaceDE w:val="0"/>
        <w:autoSpaceDN w:val="0"/>
        <w:adjustRightInd w:val="0"/>
        <w:ind w:left="360"/>
        <w:rPr>
          <w:rFonts w:ascii="Arial" w:hAnsi="Arial" w:cs="Arial"/>
          <w:sz w:val="20"/>
          <w:szCs w:val="20"/>
        </w:rPr>
      </w:pPr>
    </w:p>
    <w:p w14:paraId="626A976D" w14:textId="7CD26D77" w:rsidR="00FC7C53" w:rsidRPr="000E382D" w:rsidRDefault="00FC7C53" w:rsidP="000E382D">
      <w:pPr>
        <w:pStyle w:val="ListParagraph"/>
        <w:numPr>
          <w:ilvl w:val="0"/>
          <w:numId w:val="41"/>
        </w:numPr>
        <w:autoSpaceDE w:val="0"/>
        <w:autoSpaceDN w:val="0"/>
        <w:adjustRightInd w:val="0"/>
        <w:rPr>
          <w:rFonts w:ascii="Arial" w:hAnsi="Arial" w:cs="Arial"/>
          <w:sz w:val="20"/>
          <w:szCs w:val="20"/>
        </w:rPr>
      </w:pPr>
      <w:r w:rsidRPr="000E382D">
        <w:rPr>
          <w:rFonts w:ascii="Arial" w:hAnsi="Arial" w:cs="Arial"/>
          <w:sz w:val="20"/>
          <w:szCs w:val="20"/>
        </w:rPr>
        <w:t xml:space="preserve">If Bidder operates its own State-approved apprenticeship program state the year in which each such apprenticeship program was approved and attach evidence of the most recent California Apprenticeship Council approval(s) of Bidder’s apprenticeship program(s).  </w:t>
      </w:r>
    </w:p>
    <w:p w14:paraId="4126BFA2" w14:textId="77777777" w:rsidR="006C7660" w:rsidRDefault="006C7660" w:rsidP="009900F9">
      <w:pPr>
        <w:autoSpaceDE w:val="0"/>
        <w:autoSpaceDN w:val="0"/>
        <w:adjustRightInd w:val="0"/>
        <w:ind w:left="720"/>
        <w:rPr>
          <w:rFonts w:ascii="Arial" w:hAnsi="Arial" w:cs="Arial"/>
          <w:sz w:val="20"/>
          <w:szCs w:val="20"/>
        </w:rPr>
      </w:pPr>
    </w:p>
    <w:p w14:paraId="19212A4E" w14:textId="77777777" w:rsidR="006C7660" w:rsidRPr="004377C0" w:rsidRDefault="006C7660" w:rsidP="00CE4E2E">
      <w:pPr>
        <w:pStyle w:val="BodyTextIndent2"/>
        <w:numPr>
          <w:ilvl w:val="0"/>
          <w:numId w:val="42"/>
        </w:numPr>
        <w:spacing w:line="240" w:lineRule="auto"/>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2860B40D" w14:textId="77777777" w:rsidR="006C7660" w:rsidRPr="004377C0" w:rsidRDefault="006C7660" w:rsidP="006C7660">
      <w:pPr>
        <w:pStyle w:val="BodyTextIndent2"/>
        <w:spacing w:line="240" w:lineRule="auto"/>
        <w:ind w:left="720" w:firstLine="0"/>
        <w:jc w:val="both"/>
        <w:rPr>
          <w:rFonts w:ascii="Arial" w:hAnsi="Arial" w:cs="Arial"/>
          <w:sz w:val="20"/>
          <w:szCs w:val="20"/>
          <w:u w:val="none"/>
        </w:rPr>
      </w:pPr>
    </w:p>
    <w:p w14:paraId="20E815AA" w14:textId="5162F01B" w:rsidR="006C7660" w:rsidRPr="004377C0" w:rsidRDefault="006C7660" w:rsidP="006C7660">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Pr="004377C0">
        <w:rPr>
          <w:rFonts w:ascii="Arial" w:hAnsi="Arial" w:cs="Arial"/>
          <w:sz w:val="20"/>
          <w:szCs w:val="20"/>
          <w:u w:val="none"/>
        </w:rPr>
        <w:instrText xml:space="preserve"> FORMCHECKBOX </w:instrText>
      </w:r>
      <w:r w:rsidR="0031420D"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Yes</w:t>
      </w:r>
      <w:r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Pr="004377C0">
        <w:rPr>
          <w:rFonts w:ascii="Arial" w:hAnsi="Arial" w:cs="Arial"/>
          <w:sz w:val="20"/>
          <w:szCs w:val="20"/>
          <w:u w:val="none"/>
        </w:rPr>
        <w:instrText xml:space="preserve"> FORMCHECKBOX </w:instrText>
      </w:r>
      <w:r w:rsidR="0031420D"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No</w:t>
      </w:r>
    </w:p>
    <w:p w14:paraId="0293E46B" w14:textId="77777777" w:rsidR="006C7660" w:rsidRPr="004377C0" w:rsidRDefault="006C7660" w:rsidP="006C7660">
      <w:pPr>
        <w:pStyle w:val="BodyTextIndent2"/>
        <w:spacing w:line="240" w:lineRule="auto"/>
        <w:ind w:left="340" w:firstLine="0"/>
        <w:jc w:val="left"/>
        <w:rPr>
          <w:rFonts w:ascii="Arial" w:hAnsi="Arial" w:cs="Arial"/>
          <w:sz w:val="20"/>
          <w:szCs w:val="20"/>
          <w:u w:val="none"/>
        </w:rPr>
      </w:pPr>
    </w:p>
    <w:p w14:paraId="7EAE7F2F" w14:textId="77777777" w:rsidR="006C7660" w:rsidRPr="004377C0" w:rsidRDefault="006C7660" w:rsidP="006C7660">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t>If yes, provide the date(s) of such findings, and attach copies of the Department’s final decision(s).</w:t>
      </w:r>
    </w:p>
    <w:p w14:paraId="3E99460D" w14:textId="77777777" w:rsidR="006C7660" w:rsidRDefault="006C7660" w:rsidP="009900F9">
      <w:pPr>
        <w:autoSpaceDE w:val="0"/>
        <w:autoSpaceDN w:val="0"/>
        <w:adjustRightInd w:val="0"/>
        <w:ind w:left="720"/>
        <w:rPr>
          <w:rFonts w:ascii="Arial" w:hAnsi="Arial" w:cs="Arial"/>
          <w:sz w:val="20"/>
          <w:szCs w:val="20"/>
        </w:rPr>
      </w:pPr>
    </w:p>
    <w:p w14:paraId="13605489" w14:textId="64A765BC" w:rsidR="006C7660" w:rsidRPr="004377C0" w:rsidRDefault="006C7660" w:rsidP="009E6182">
      <w:pPr>
        <w:pStyle w:val="BodyTextIndent"/>
        <w:numPr>
          <w:ilvl w:val="0"/>
          <w:numId w:val="42"/>
        </w:numPr>
        <w:rPr>
          <w:rFonts w:ascii="Arial" w:hAnsi="Arial" w:cs="Arial"/>
          <w:sz w:val="20"/>
          <w:szCs w:val="20"/>
        </w:rPr>
      </w:pPr>
      <w:r w:rsidRPr="004377C0">
        <w:rPr>
          <w:rFonts w:ascii="Arial" w:hAnsi="Arial" w:cs="Arial"/>
          <w:sz w:val="20"/>
          <w:szCs w:val="20"/>
        </w:rPr>
        <w:t>During the last five (5) years, was Bidder required to pay either back wages or penalties for Bidder’s failure to comply with the State's prevailing wage laws?</w:t>
      </w:r>
      <w:r w:rsidR="0040109F">
        <w:rPr>
          <w:rFonts w:ascii="Arial" w:hAnsi="Arial" w:cs="Arial"/>
          <w:sz w:val="20"/>
          <w:szCs w:val="20"/>
        </w:rPr>
        <w:t xml:space="preserve"> </w:t>
      </w:r>
      <w:r w:rsidR="0040109F"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197B8CC" w14:textId="77777777" w:rsidR="006C7660" w:rsidRPr="004377C0" w:rsidRDefault="006C7660" w:rsidP="0040109F">
      <w:pPr>
        <w:autoSpaceDE w:val="0"/>
        <w:autoSpaceDN w:val="0"/>
        <w:adjustRightInd w:val="0"/>
        <w:ind w:left="720"/>
        <w:rPr>
          <w:rFonts w:ascii="Arial" w:hAnsi="Arial" w:cs="Arial"/>
          <w:sz w:val="20"/>
          <w:szCs w:val="20"/>
        </w:rPr>
      </w:pPr>
    </w:p>
    <w:p w14:paraId="649970AE" w14:textId="723120D6" w:rsidR="006C7660" w:rsidRPr="004377C0" w:rsidRDefault="006C7660" w:rsidP="006C7660">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Pr="004377C0">
        <w:rPr>
          <w:rFonts w:ascii="Arial" w:hAnsi="Arial" w:cs="Arial"/>
          <w:sz w:val="20"/>
          <w:szCs w:val="20"/>
          <w:u w:val="none"/>
        </w:rPr>
        <w:instrText xml:space="preserve"> FORMCHECKBOX </w:instrText>
      </w:r>
      <w:r w:rsidR="0031420D"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Yes</w:t>
      </w:r>
      <w:r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Pr="004377C0">
        <w:rPr>
          <w:rFonts w:ascii="Arial" w:hAnsi="Arial" w:cs="Arial"/>
          <w:sz w:val="20"/>
          <w:szCs w:val="20"/>
          <w:u w:val="none"/>
        </w:rPr>
        <w:instrText xml:space="preserve"> FORMCHECKBOX </w:instrText>
      </w:r>
      <w:r w:rsidR="0031420D"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No.</w:t>
      </w:r>
    </w:p>
    <w:p w14:paraId="76FAECEE" w14:textId="77777777" w:rsidR="006C7660" w:rsidRPr="004377C0" w:rsidRDefault="006C7660" w:rsidP="008F7A02">
      <w:pPr>
        <w:autoSpaceDE w:val="0"/>
        <w:autoSpaceDN w:val="0"/>
        <w:adjustRightInd w:val="0"/>
        <w:rPr>
          <w:rFonts w:ascii="Arial" w:hAnsi="Arial" w:cs="Arial"/>
          <w:sz w:val="20"/>
          <w:szCs w:val="20"/>
        </w:rPr>
      </w:pPr>
    </w:p>
    <w:p w14:paraId="2E4025DD" w14:textId="77777777" w:rsidR="00FC7C53" w:rsidRPr="004377C0" w:rsidRDefault="00FC7C53" w:rsidP="00AB7CA4">
      <w:pPr>
        <w:autoSpaceDE w:val="0"/>
        <w:autoSpaceDN w:val="0"/>
        <w:adjustRightInd w:val="0"/>
        <w:ind w:left="360"/>
        <w:rPr>
          <w:rFonts w:ascii="Arial" w:hAnsi="Arial" w:cs="Arial"/>
          <w:sz w:val="20"/>
          <w:szCs w:val="20"/>
        </w:rPr>
      </w:pPr>
    </w:p>
    <w:p w14:paraId="1A0C4E0B" w14:textId="27A200FC" w:rsidR="001F7462" w:rsidRPr="00401964" w:rsidRDefault="00CD25E9" w:rsidP="009651AA">
      <w:pPr>
        <w:pStyle w:val="ListParagraph"/>
        <w:numPr>
          <w:ilvl w:val="0"/>
          <w:numId w:val="26"/>
        </w:numPr>
        <w:rPr>
          <w:rFonts w:ascii="Arial" w:hAnsi="Arial" w:cs="Arial"/>
          <w:b/>
          <w:sz w:val="20"/>
          <w:szCs w:val="20"/>
        </w:rPr>
      </w:pPr>
      <w:r w:rsidRPr="005649C3">
        <w:rPr>
          <w:rFonts w:ascii="Arial" w:hAnsi="Arial" w:cs="Arial"/>
          <w:b/>
          <w:sz w:val="20"/>
          <w:szCs w:val="20"/>
          <w:u w:val="single"/>
        </w:rPr>
        <w:lastRenderedPageBreak/>
        <w:t>SAFETY RECORD</w:t>
      </w:r>
      <w:r w:rsidR="00401964">
        <w:rPr>
          <w:rFonts w:ascii="Arial" w:hAnsi="Arial" w:cs="Arial"/>
          <w:b/>
          <w:sz w:val="20"/>
          <w:szCs w:val="20"/>
          <w:u w:val="single"/>
        </w:rPr>
        <w:t xml:space="preserve"> – 150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393CBE02"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2277C29C"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016260A2"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686663B2" w:rsidR="001F7462" w:rsidRDefault="001F7462" w:rsidP="00AB7CA4">
      <w:pPr>
        <w:ind w:left="720"/>
        <w:rPr>
          <w:rFonts w:ascii="Arial" w:hAnsi="Arial" w:cs="Arial"/>
          <w:sz w:val="20"/>
          <w:szCs w:val="20"/>
        </w:rPr>
      </w:pPr>
      <w:r>
        <w:rPr>
          <w:rFonts w:ascii="Arial" w:hAnsi="Arial" w:cs="Arial"/>
          <w:sz w:val="20"/>
          <w:szCs w:val="20"/>
        </w:rPr>
        <w:t>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w:t>
      </w:r>
      <w:r>
        <w:rPr>
          <w:rFonts w:ascii="Arial" w:hAnsi="Arial" w:cs="Arial"/>
          <w:sz w:val="20"/>
          <w:szCs w:val="20"/>
        </w:rPr>
        <w:tab/>
      </w:r>
      <w:r>
        <w:rPr>
          <w:rFonts w:ascii="Arial" w:hAnsi="Arial" w:cs="Arial"/>
          <w:sz w:val="20"/>
          <w:szCs w:val="20"/>
        </w:rPr>
        <w:tab/>
        <w:t>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__________________________</w:t>
      </w:r>
    </w:p>
    <w:p w14:paraId="00FB25E4" w14:textId="637D7588" w:rsidR="001F7462" w:rsidRDefault="001F7462" w:rsidP="00AB7CA4">
      <w:pPr>
        <w:ind w:left="720"/>
        <w:rPr>
          <w:rFonts w:ascii="Arial" w:hAnsi="Arial" w:cs="Arial"/>
          <w:sz w:val="20"/>
          <w:szCs w:val="20"/>
        </w:rPr>
      </w:pPr>
      <w:r>
        <w:rPr>
          <w:rFonts w:ascii="Arial" w:hAnsi="Arial" w:cs="Arial"/>
          <w:sz w:val="20"/>
          <w:szCs w:val="20"/>
        </w:rPr>
        <w:t>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w:t>
      </w:r>
      <w:r>
        <w:rPr>
          <w:rFonts w:ascii="Arial" w:hAnsi="Arial" w:cs="Arial"/>
          <w:sz w:val="20"/>
          <w:szCs w:val="20"/>
        </w:rPr>
        <w:tab/>
      </w:r>
      <w:r>
        <w:rPr>
          <w:rFonts w:ascii="Arial" w:hAnsi="Arial" w:cs="Arial"/>
          <w:sz w:val="20"/>
          <w:szCs w:val="20"/>
        </w:rPr>
        <w:tab/>
        <w:t>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_________________________</w:t>
      </w:r>
    </w:p>
    <w:p w14:paraId="752C55BE" w14:textId="224B9A88" w:rsidR="001F7462" w:rsidRDefault="001F7462" w:rsidP="006733AA">
      <w:pPr>
        <w:ind w:left="720"/>
        <w:rPr>
          <w:rFonts w:ascii="Arial" w:hAnsi="Arial" w:cs="Arial"/>
          <w:sz w:val="20"/>
          <w:szCs w:val="20"/>
        </w:rPr>
      </w:pPr>
      <w:r>
        <w:rPr>
          <w:rFonts w:ascii="Arial" w:hAnsi="Arial" w:cs="Arial"/>
          <w:sz w:val="20"/>
          <w:szCs w:val="20"/>
        </w:rPr>
        <w:t>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w:t>
      </w:r>
      <w:r>
        <w:rPr>
          <w:rFonts w:ascii="Arial" w:hAnsi="Arial" w:cs="Arial"/>
          <w:sz w:val="20"/>
          <w:szCs w:val="20"/>
        </w:rPr>
        <w:tab/>
      </w:r>
      <w:r>
        <w:rPr>
          <w:rFonts w:ascii="Arial" w:hAnsi="Arial" w:cs="Arial"/>
          <w:sz w:val="20"/>
          <w:szCs w:val="20"/>
        </w:rPr>
        <w:tab/>
        <w:t>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669BC62E"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20070BDC" w14:textId="049A6DDF" w:rsidR="00F701FB" w:rsidRDefault="00931908" w:rsidP="00AB7CA4">
      <w:pPr>
        <w:keepNext/>
        <w:keepLines/>
        <w:tabs>
          <w:tab w:val="left" w:pos="-1440"/>
        </w:tabs>
        <w:ind w:left="720"/>
        <w:rPr>
          <w:rFonts w:ascii="Arial" w:hAnsi="Arial" w:cs="Arial"/>
          <w:sz w:val="20"/>
          <w:szCs w:val="20"/>
        </w:rPr>
      </w:pPr>
      <w:r w:rsidRPr="003B3101">
        <w:rPr>
          <w:rFonts w:ascii="Arial" w:hAnsi="Arial" w:cs="Arial"/>
          <w:sz w:val="20"/>
          <w:szCs w:val="20"/>
        </w:rPr>
        <w:t>If yes, provide additional information.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3B3101">
        <w:rPr>
          <w:rFonts w:ascii="Arial" w:hAnsi="Arial" w:cs="Arial"/>
          <w:sz w:val="20"/>
          <w:szCs w:val="20"/>
        </w:rPr>
        <w:t>_____________________________</w:t>
      </w:r>
    </w:p>
    <w:p w14:paraId="11B3831A" w14:textId="7777777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1E106BF9" w14:textId="60D8ED71" w:rsidR="00931908" w:rsidRPr="003B3101" w:rsidRDefault="00F701FB" w:rsidP="0096084F">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12E1F686" w14:textId="77777777" w:rsidR="00F701FB" w:rsidRDefault="00674174" w:rsidP="00AB7CA4">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770B00FA" w14:textId="6237D48C" w:rsidR="00931908" w:rsidRPr="00730D5F" w:rsidRDefault="00931908" w:rsidP="00AB7CA4">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7C3168A2" w14:textId="009D7A7D" w:rsidR="00674174" w:rsidRP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31420D"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E880BC3" w14:textId="77777777" w:rsidR="0090344A" w:rsidRPr="003B3101" w:rsidRDefault="0090344A" w:rsidP="00AB7CA4">
      <w:pPr>
        <w:keepNext/>
        <w:keepLines/>
        <w:tabs>
          <w:tab w:val="left" w:pos="-1440"/>
        </w:tabs>
        <w:ind w:left="1080" w:hanging="1440"/>
        <w:jc w:val="both"/>
        <w:rPr>
          <w:rFonts w:ascii="Arial" w:hAnsi="Arial" w:cs="Arial"/>
          <w:sz w:val="20"/>
          <w:szCs w:val="20"/>
        </w:rPr>
      </w:pPr>
    </w:p>
    <w:p w14:paraId="1437E387" w14:textId="44C276F4" w:rsidR="00931908"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sidR="00F701FB">
        <w:rPr>
          <w:rFonts w:ascii="Arial" w:hAnsi="Arial" w:cs="Arial"/>
          <w:sz w:val="20"/>
          <w:szCs w:val="20"/>
        </w:rPr>
        <w:t>: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00F701FB">
        <w:rPr>
          <w:rFonts w:ascii="Arial" w:hAnsi="Arial" w:cs="Arial"/>
          <w:sz w:val="20"/>
          <w:szCs w:val="20"/>
        </w:rPr>
        <w:t>___</w:t>
      </w:r>
    </w:p>
    <w:p w14:paraId="3F20618C" w14:textId="6B9271B9"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sidR="00F701FB">
        <w:rPr>
          <w:rFonts w:ascii="Arial" w:hAnsi="Arial" w:cs="Arial"/>
          <w:sz w:val="20"/>
          <w:szCs w:val="20"/>
        </w:rPr>
        <w:t>: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00F701FB">
        <w:rPr>
          <w:rFonts w:ascii="Arial" w:hAnsi="Arial" w:cs="Arial"/>
          <w:sz w:val="20"/>
          <w:szCs w:val="20"/>
        </w:rPr>
        <w:t>___</w:t>
      </w:r>
    </w:p>
    <w:p w14:paraId="584B17D7" w14:textId="621F716E"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sidR="00F701FB">
        <w:rPr>
          <w:rFonts w:ascii="Arial" w:hAnsi="Arial" w:cs="Arial"/>
          <w:sz w:val="20"/>
          <w:szCs w:val="20"/>
        </w:rPr>
        <w:t>: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00F701FB">
        <w:rPr>
          <w:rFonts w:ascii="Arial" w:hAnsi="Arial" w:cs="Arial"/>
          <w:sz w:val="20"/>
          <w:szCs w:val="20"/>
        </w:rPr>
        <w:t>___</w:t>
      </w:r>
    </w:p>
    <w:p w14:paraId="53DE8718" w14:textId="77777777" w:rsidR="0006733A" w:rsidRPr="003B3101" w:rsidRDefault="0006733A" w:rsidP="00AB7CA4">
      <w:pPr>
        <w:keepNext/>
        <w:keepLines/>
        <w:tabs>
          <w:tab w:val="left" w:pos="-1440"/>
        </w:tabs>
        <w:ind w:left="1080" w:hanging="1440"/>
        <w:jc w:val="both"/>
        <w:rPr>
          <w:rFonts w:ascii="Arial" w:hAnsi="Arial" w:cs="Arial"/>
          <w:sz w:val="20"/>
          <w:szCs w:val="20"/>
        </w:rPr>
      </w:pPr>
    </w:p>
    <w:p w14:paraId="14AC8A60" w14:textId="77777777" w:rsidR="00826073" w:rsidRDefault="00826073" w:rsidP="0055482A">
      <w:pPr>
        <w:rPr>
          <w:rFonts w:ascii="Arial" w:hAnsi="Arial" w:cs="Arial"/>
          <w:sz w:val="20"/>
          <w:szCs w:val="20"/>
        </w:rPr>
      </w:pPr>
    </w:p>
    <w:p w14:paraId="0C6D27EC" w14:textId="77777777" w:rsidR="00826073" w:rsidRDefault="00826073" w:rsidP="0055482A">
      <w:pPr>
        <w:ind w:left="720"/>
        <w:rPr>
          <w:rFonts w:ascii="Arial" w:hAnsi="Arial" w:cs="Arial"/>
          <w:sz w:val="20"/>
          <w:szCs w:val="20"/>
        </w:rPr>
      </w:pPr>
    </w:p>
    <w:p w14:paraId="1AF18474" w14:textId="3A453774"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w:t>
      </w:r>
      <w:r w:rsidR="00674174" w:rsidRPr="00730D5F">
        <w:rPr>
          <w:rFonts w:ascii="Arial" w:hAnsi="Arial" w:cs="Arial"/>
          <w:sz w:val="20"/>
          <w:szCs w:val="20"/>
        </w:rPr>
        <w:t xml:space="preserve"> for each of the past 5 years</w:t>
      </w:r>
      <w:r w:rsidRPr="00730D5F">
        <w:rPr>
          <w:rFonts w:ascii="Arial" w:hAnsi="Arial" w:cs="Arial"/>
          <w:sz w:val="20"/>
          <w:szCs w:val="20"/>
        </w:rPr>
        <w:t>.</w:t>
      </w:r>
    </w:p>
    <w:p w14:paraId="3E731CB9" w14:textId="77777777" w:rsidR="00931908" w:rsidRPr="003B3101" w:rsidRDefault="00931908" w:rsidP="00AB7CA4">
      <w:pPr>
        <w:tabs>
          <w:tab w:val="left" w:pos="-1440"/>
        </w:tabs>
        <w:jc w:val="both"/>
        <w:rPr>
          <w:rFonts w:ascii="Arial" w:hAnsi="Arial" w:cs="Arial"/>
          <w:sz w:val="20"/>
          <w:szCs w:val="20"/>
        </w:rPr>
      </w:pPr>
    </w:p>
    <w:p w14:paraId="3FA14B6F" w14:textId="77777777" w:rsidR="00B72E29" w:rsidRDefault="00931908" w:rsidP="00AB7CA4">
      <w:pPr>
        <w:tabs>
          <w:tab w:val="left" w:pos="-1440"/>
        </w:tabs>
        <w:ind w:left="720"/>
        <w:jc w:val="both"/>
        <w:rPr>
          <w:rFonts w:ascii="Arial" w:hAnsi="Arial" w:cs="Arial"/>
          <w:sz w:val="20"/>
          <w:szCs w:val="20"/>
        </w:rPr>
      </w:pPr>
      <w:r w:rsidRPr="003B3101">
        <w:rPr>
          <w:rFonts w:ascii="Arial" w:hAnsi="Arial" w:cs="Arial"/>
          <w:sz w:val="20"/>
          <w:szCs w:val="20"/>
        </w:rPr>
        <w:t xml:space="preserve">EMR </w:t>
      </w:r>
      <w:r w:rsidR="0064067D">
        <w:rPr>
          <w:rFonts w:ascii="Arial" w:hAnsi="Arial" w:cs="Arial"/>
          <w:sz w:val="20"/>
          <w:szCs w:val="20"/>
        </w:rPr>
        <w:t>Rating</w:t>
      </w:r>
      <w:r w:rsidR="00B72E29">
        <w:rPr>
          <w:rFonts w:ascii="Arial" w:hAnsi="Arial" w:cs="Arial"/>
          <w:sz w:val="20"/>
          <w:szCs w:val="20"/>
        </w:rPr>
        <w:t>:</w:t>
      </w:r>
    </w:p>
    <w:p w14:paraId="6121C317" w14:textId="6342B977" w:rsidR="00931908" w:rsidRDefault="00B72E29" w:rsidP="00AB7CA4">
      <w:pPr>
        <w:tabs>
          <w:tab w:val="left" w:pos="-1440"/>
        </w:tabs>
        <w:ind w:left="720"/>
        <w:jc w:val="both"/>
        <w:rPr>
          <w:rFonts w:ascii="Arial" w:hAnsi="Arial" w:cs="Arial"/>
          <w:sz w:val="20"/>
          <w:szCs w:val="20"/>
        </w:rPr>
      </w:pPr>
      <w:r>
        <w:rPr>
          <w:rFonts w:ascii="Arial" w:hAnsi="Arial" w:cs="Arial"/>
          <w:sz w:val="20"/>
          <w:szCs w:val="20"/>
        </w:rPr>
        <w:t>Current</w:t>
      </w:r>
      <w:r w:rsidR="0064067D">
        <w:rPr>
          <w:rFonts w:ascii="Arial" w:hAnsi="Arial" w:cs="Arial"/>
          <w:sz w:val="20"/>
          <w:szCs w:val="20"/>
        </w:rPr>
        <w:t xml:space="preserve"> Current</w:t>
      </w:r>
      <w:r w:rsidR="00931908" w:rsidRPr="003B3101">
        <w:rPr>
          <w:rFonts w:ascii="Arial" w:hAnsi="Arial" w:cs="Arial"/>
          <w:sz w:val="20"/>
          <w:szCs w:val="20"/>
        </w:rPr>
        <w:t>: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00931908" w:rsidRPr="003B3101">
        <w:rPr>
          <w:rFonts w:ascii="Arial" w:hAnsi="Arial" w:cs="Arial"/>
          <w:sz w:val="20"/>
          <w:szCs w:val="20"/>
        </w:rPr>
        <w:t>_____</w:t>
      </w:r>
    </w:p>
    <w:p w14:paraId="7CE5B3A4" w14:textId="3F40B484"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2: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w:t>
      </w:r>
    </w:p>
    <w:p w14:paraId="251E4D7C" w14:textId="0A9137EB"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3: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w:t>
      </w:r>
    </w:p>
    <w:p w14:paraId="5959787C" w14:textId="24A573D9"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4: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w:t>
      </w:r>
    </w:p>
    <w:p w14:paraId="5AB8777B" w14:textId="6D6FEE0B"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 xml:space="preserve">Previous year </w:t>
      </w:r>
      <w:r w:rsidR="00551028">
        <w:rPr>
          <w:rFonts w:ascii="Arial" w:hAnsi="Arial" w:cs="Arial"/>
          <w:sz w:val="20"/>
          <w:szCs w:val="20"/>
        </w:rPr>
        <w:t>5</w:t>
      </w:r>
      <w:r>
        <w:rPr>
          <w:rFonts w:ascii="Arial" w:hAnsi="Arial" w:cs="Arial"/>
          <w:sz w:val="20"/>
          <w:szCs w:val="20"/>
        </w:rPr>
        <w:t>: 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Pr>
          <w:rFonts w:ascii="Arial" w:hAnsi="Arial" w:cs="Arial"/>
          <w:sz w:val="20"/>
          <w:szCs w:val="20"/>
        </w:rPr>
        <w:t>_______</w:t>
      </w:r>
    </w:p>
    <w:p w14:paraId="0B0FEF67" w14:textId="21CE568A" w:rsidR="0064067D" w:rsidRDefault="0064067D" w:rsidP="00B72E29">
      <w:pPr>
        <w:tabs>
          <w:tab w:val="left" w:pos="-1440"/>
        </w:tabs>
        <w:jc w:val="both"/>
        <w:rPr>
          <w:rFonts w:ascii="Arial" w:hAnsi="Arial" w:cs="Arial"/>
          <w:sz w:val="20"/>
          <w:szCs w:val="20"/>
        </w:rPr>
      </w:pPr>
    </w:p>
    <w:p w14:paraId="0C2DBF65" w14:textId="73FB493C" w:rsidR="009A553A" w:rsidRPr="000F5FA5" w:rsidRDefault="000F5FA5" w:rsidP="000F5FA5">
      <w:pPr>
        <w:rPr>
          <w:rFonts w:ascii="Arial" w:hAnsi="Arial" w:cs="Arial"/>
          <w:sz w:val="20"/>
          <w:szCs w:val="20"/>
        </w:rPr>
      </w:pPr>
      <w:r>
        <w:rPr>
          <w:rFonts w:ascii="Arial" w:hAnsi="Arial" w:cs="Arial"/>
          <w:sz w:val="20"/>
          <w:szCs w:val="20"/>
        </w:rPr>
        <w:t xml:space="preserve">      </w:t>
      </w:r>
      <w:r w:rsidRPr="000F5FA5">
        <w:rPr>
          <w:rFonts w:ascii="Arial" w:hAnsi="Arial" w:cs="Arial"/>
          <w:b/>
          <w:bCs/>
          <w:sz w:val="20"/>
          <w:szCs w:val="20"/>
        </w:rPr>
        <w:t>G</w:t>
      </w:r>
      <w:r w:rsidRPr="000F5FA5">
        <w:rPr>
          <w:rFonts w:ascii="Arial" w:hAnsi="Arial" w:cs="Arial"/>
          <w:sz w:val="20"/>
          <w:szCs w:val="20"/>
        </w:rPr>
        <w:t>.</w:t>
      </w:r>
      <w:r>
        <w:rPr>
          <w:rFonts w:ascii="Arial" w:hAnsi="Arial" w:cs="Arial"/>
          <w:sz w:val="20"/>
          <w:szCs w:val="20"/>
        </w:rPr>
        <w:t xml:space="preserve">   </w:t>
      </w:r>
      <w:r w:rsidR="00931908" w:rsidRPr="000F5FA5">
        <w:rPr>
          <w:rFonts w:ascii="Arial" w:hAnsi="Arial" w:cs="Arial"/>
          <w:sz w:val="20"/>
          <w:szCs w:val="20"/>
        </w:rPr>
        <w:t>Have you had Cal-OSHA fines in the Serious, Repeat or Willful categories?</w:t>
      </w:r>
    </w:p>
    <w:p w14:paraId="521441C8" w14:textId="77777777" w:rsidR="00493EDA" w:rsidRPr="003B3101" w:rsidRDefault="00493EDA" w:rsidP="00AB7CA4">
      <w:pPr>
        <w:tabs>
          <w:tab w:val="left" w:pos="-1440"/>
        </w:tabs>
        <w:ind w:left="360"/>
        <w:rPr>
          <w:rFonts w:ascii="Arial" w:hAnsi="Arial" w:cs="Arial"/>
          <w:sz w:val="20"/>
          <w:szCs w:val="20"/>
        </w:rPr>
      </w:pPr>
    </w:p>
    <w:p w14:paraId="2ACCD03D" w14:textId="3B133FC3" w:rsidR="00730D5F" w:rsidRDefault="0090344A" w:rsidP="00AB7CA4">
      <w:pPr>
        <w:tabs>
          <w:tab w:val="left" w:pos="-1440"/>
        </w:tabs>
        <w:ind w:left="720"/>
        <w:rPr>
          <w:rFonts w:ascii="Arial" w:hAnsi="Arial" w:cs="Arial"/>
          <w:sz w:val="20"/>
          <w:szCs w:val="20"/>
        </w:rPr>
      </w:pPr>
      <w:r w:rsidRPr="003B3101">
        <w:rPr>
          <w:rFonts w:ascii="Arial" w:hAnsi="Arial" w:cs="Arial"/>
          <w:sz w:val="20"/>
          <w:szCs w:val="20"/>
        </w:rPr>
        <w:t xml:space="preserve">If </w:t>
      </w:r>
      <w:r w:rsidR="009A553A" w:rsidRPr="003B3101">
        <w:rPr>
          <w:rFonts w:ascii="Arial" w:hAnsi="Arial" w:cs="Arial"/>
          <w:sz w:val="20"/>
          <w:szCs w:val="20"/>
        </w:rPr>
        <w:t xml:space="preserve">yes, provide additional information. </w:t>
      </w:r>
      <w:r w:rsidR="00931908" w:rsidRPr="003B3101">
        <w:rPr>
          <w:rFonts w:ascii="Arial" w:hAnsi="Arial" w:cs="Arial"/>
          <w:sz w:val="20"/>
          <w:szCs w:val="20"/>
        </w:rPr>
        <w:t>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00931908" w:rsidRPr="003B3101">
        <w:rPr>
          <w:rFonts w:ascii="Arial" w:hAnsi="Arial" w:cs="Arial"/>
          <w:sz w:val="20"/>
          <w:szCs w:val="20"/>
        </w:rPr>
        <w:t>_________________________________________________</w:t>
      </w:r>
      <w:r w:rsidR="00730D5F">
        <w:rPr>
          <w:rFonts w:ascii="Arial" w:hAnsi="Arial" w:cs="Arial"/>
          <w:sz w:val="20"/>
          <w:szCs w:val="20"/>
        </w:rPr>
        <w:t>_________</w:t>
      </w:r>
    </w:p>
    <w:p w14:paraId="4E71307E" w14:textId="616E4614"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3EE0AA73" w14:textId="42CB2BE3"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33A670DB" w:rsidR="00931908" w:rsidRPr="003B3101"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03A840F" w14:textId="6E8BD08F"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5FE8DF35" w14:textId="77777777" w:rsidR="00FC7C53" w:rsidRPr="003B3101" w:rsidRDefault="00FC7C53">
      <w:pPr>
        <w:rPr>
          <w:rFonts w:ascii="Arial" w:hAnsi="Arial" w:cs="Arial"/>
          <w:sz w:val="20"/>
          <w:szCs w:val="20"/>
        </w:rPr>
      </w:pP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4ECC7C20"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3B3101">
        <w:rPr>
          <w:rFonts w:ascii="Arial" w:hAnsi="Arial" w:cs="Arial"/>
          <w:sz w:val="20"/>
          <w:szCs w:val="20"/>
        </w:rPr>
        <w:t>_______</w:t>
      </w:r>
    </w:p>
    <w:p w14:paraId="71CC2E22" w14:textId="77777777" w:rsidR="00A3639F" w:rsidRPr="003B3101" w:rsidRDefault="00A3639F" w:rsidP="00A3639F">
      <w:pPr>
        <w:rPr>
          <w:rFonts w:ascii="Arial" w:hAnsi="Arial" w:cs="Arial"/>
          <w:sz w:val="20"/>
          <w:szCs w:val="20"/>
        </w:rPr>
      </w:pPr>
    </w:p>
    <w:p w14:paraId="4112C1AB" w14:textId="6BCB151F"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3B3101">
        <w:rPr>
          <w:rFonts w:ascii="Arial" w:hAnsi="Arial" w:cs="Arial"/>
          <w:sz w:val="20"/>
          <w:szCs w:val="20"/>
        </w:rPr>
        <w:t>__________</w:t>
      </w:r>
    </w:p>
    <w:p w14:paraId="079C8595" w14:textId="47A73B42" w:rsidR="00A3639F" w:rsidRDefault="00A3639F" w:rsidP="00A3639F">
      <w:pPr>
        <w:rPr>
          <w:rFonts w:ascii="Arial" w:hAnsi="Arial" w:cs="Arial"/>
          <w:sz w:val="20"/>
          <w:szCs w:val="20"/>
        </w:rPr>
      </w:pPr>
      <w:r w:rsidRPr="003B3101">
        <w:rPr>
          <w:rFonts w:ascii="Arial" w:hAnsi="Arial" w:cs="Arial"/>
          <w:sz w:val="20"/>
          <w:szCs w:val="20"/>
        </w:rPr>
        <w:t>Title/Position at the company: __</w:t>
      </w:r>
      <w:r w:rsidR="008F7A02" w:rsidRPr="008F7A02">
        <w:rPr>
          <w:rFonts w:ascii="Arial" w:hAnsi="Arial" w:cs="Arial"/>
          <w:b/>
          <w:sz w:val="20"/>
          <w:szCs w:val="20"/>
          <w:u w:val="single"/>
        </w:rPr>
        <w:fldChar w:fldCharType="begin">
          <w:ffData>
            <w:name w:val="Text1"/>
            <w:enabled/>
            <w:calcOnExit w:val="0"/>
            <w:textInput/>
          </w:ffData>
        </w:fldChar>
      </w:r>
      <w:r w:rsidR="008F7A02" w:rsidRPr="008F7A02">
        <w:rPr>
          <w:rFonts w:ascii="Arial" w:hAnsi="Arial" w:cs="Arial"/>
          <w:b/>
          <w:sz w:val="20"/>
          <w:szCs w:val="20"/>
          <w:u w:val="single"/>
        </w:rPr>
        <w:instrText xml:space="preserve"> FORMTEXT </w:instrText>
      </w:r>
      <w:r w:rsidR="008F7A02" w:rsidRPr="008F7A02">
        <w:rPr>
          <w:rFonts w:ascii="Arial" w:hAnsi="Arial" w:cs="Arial"/>
          <w:b/>
          <w:sz w:val="20"/>
          <w:szCs w:val="20"/>
          <w:u w:val="single"/>
        </w:rPr>
      </w:r>
      <w:r w:rsidR="008F7A02" w:rsidRPr="008F7A02">
        <w:rPr>
          <w:rFonts w:ascii="Arial" w:hAnsi="Arial" w:cs="Arial"/>
          <w:b/>
          <w:sz w:val="20"/>
          <w:szCs w:val="20"/>
          <w:u w:val="single"/>
        </w:rPr>
        <w:fldChar w:fldCharType="separate"/>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31420D">
        <w:rPr>
          <w:rFonts w:ascii="Arial" w:hAnsi="Arial" w:cs="Arial"/>
          <w:b/>
          <w:noProof/>
          <w:sz w:val="20"/>
          <w:szCs w:val="20"/>
          <w:u w:val="single"/>
        </w:rPr>
        <w:t> </w:t>
      </w:r>
      <w:r w:rsidR="008F7A02" w:rsidRPr="008F7A02">
        <w:rPr>
          <w:rFonts w:ascii="Arial" w:hAnsi="Arial" w:cs="Arial"/>
          <w:b/>
          <w:sz w:val="20"/>
          <w:szCs w:val="20"/>
          <w:u w:val="single"/>
        </w:rPr>
        <w:fldChar w:fldCharType="end"/>
      </w:r>
      <w:r w:rsidRPr="003B3101">
        <w:rPr>
          <w:rFonts w:ascii="Arial" w:hAnsi="Arial" w:cs="Arial"/>
          <w:sz w:val="20"/>
          <w:szCs w:val="20"/>
        </w:rPr>
        <w:t>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5525DB2F" w14:textId="77777777" w:rsidR="00393C15" w:rsidRDefault="00393C15"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603BF641" w:rsidR="004403DE" w:rsidRPr="004403DE" w:rsidRDefault="004403DE" w:rsidP="00864A94">
            <w:pPr>
              <w:rPr>
                <w:rFonts w:ascii="Arial" w:hAnsi="Arial" w:cs="Arial"/>
                <w:sz w:val="20"/>
                <w:szCs w:val="20"/>
              </w:rPr>
            </w:pPr>
            <w:r w:rsidRPr="004403DE">
              <w:rPr>
                <w:rFonts w:ascii="Arial" w:hAnsi="Arial" w:cs="Arial"/>
                <w:sz w:val="20"/>
                <w:szCs w:val="20"/>
              </w:rPr>
              <w:t xml:space="preserve">II.B.1 thru </w:t>
            </w:r>
            <w:r w:rsidR="00585F4D">
              <w:rPr>
                <w:rFonts w:ascii="Arial" w:hAnsi="Arial" w:cs="Arial"/>
                <w:sz w:val="20"/>
                <w:szCs w:val="20"/>
              </w:rPr>
              <w:t>9</w:t>
            </w:r>
          </w:p>
        </w:tc>
        <w:tc>
          <w:tcPr>
            <w:tcW w:w="1502" w:type="dxa"/>
          </w:tcPr>
          <w:p w14:paraId="5749A77C" w14:textId="7B7C67E7" w:rsidR="004403DE" w:rsidRPr="004403DE" w:rsidRDefault="004403DE" w:rsidP="00864A94">
            <w:pPr>
              <w:rPr>
                <w:rFonts w:ascii="Arial" w:hAnsi="Arial" w:cs="Arial"/>
                <w:sz w:val="20"/>
                <w:szCs w:val="20"/>
              </w:rPr>
            </w:pPr>
            <w:r w:rsidRPr="004403DE">
              <w:rPr>
                <w:rFonts w:ascii="Arial" w:hAnsi="Arial" w:cs="Arial"/>
                <w:sz w:val="20"/>
                <w:szCs w:val="20"/>
              </w:rPr>
              <w:t xml:space="preserve">Max </w:t>
            </w:r>
            <w:r w:rsidR="00BB3582" w:rsidRPr="00BB3582">
              <w:rPr>
                <w:rFonts w:ascii="Arial" w:hAnsi="Arial" w:cs="Arial"/>
                <w:color w:val="FF0000"/>
                <w:sz w:val="20"/>
                <w:szCs w:val="20"/>
              </w:rPr>
              <w:t>3</w:t>
            </w:r>
            <w:r w:rsidRPr="00BB3582">
              <w:rPr>
                <w:rFonts w:ascii="Arial" w:hAnsi="Arial" w:cs="Arial"/>
                <w:color w:val="FF0000"/>
                <w:sz w:val="20"/>
                <w:szCs w:val="20"/>
              </w:rPr>
              <w:t xml:space="preserve"> pages</w:t>
            </w:r>
            <w:r w:rsidR="00BB3582" w:rsidRPr="00BB3582">
              <w:rPr>
                <w:rFonts w:ascii="Arial" w:hAnsi="Arial" w:cs="Arial"/>
                <w:color w:val="FF0000"/>
                <w:sz w:val="20"/>
                <w:szCs w:val="20"/>
              </w:rPr>
              <w:t xml:space="preserve"> per project</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1E79373C" w:rsidR="004403DE" w:rsidRPr="004403DE" w:rsidRDefault="004403DE" w:rsidP="00864A94">
            <w:pPr>
              <w:rPr>
                <w:rFonts w:ascii="Arial" w:hAnsi="Arial" w:cs="Arial"/>
                <w:sz w:val="20"/>
                <w:szCs w:val="20"/>
              </w:rPr>
            </w:pPr>
            <w:r w:rsidRPr="004403DE">
              <w:rPr>
                <w:rFonts w:ascii="Arial" w:hAnsi="Arial" w:cs="Arial"/>
                <w:sz w:val="20"/>
                <w:szCs w:val="20"/>
              </w:rPr>
              <w:t xml:space="preserve">III.C.4 thru </w:t>
            </w:r>
            <w:r w:rsidR="002F5671">
              <w:rPr>
                <w:rFonts w:ascii="Arial" w:hAnsi="Arial" w:cs="Arial"/>
                <w:sz w:val="20"/>
                <w:szCs w:val="20"/>
              </w:rPr>
              <w:t>5</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CDE2A0E" w14:textId="77777777" w:rsidR="00E943FD" w:rsidRDefault="00E943FD" w:rsidP="00A3639F">
      <w:pPr>
        <w:rPr>
          <w:rFonts w:ascii="Arial" w:hAnsi="Arial" w:cs="Arial"/>
          <w:b/>
          <w:bCs/>
          <w:sz w:val="20"/>
          <w:szCs w:val="20"/>
        </w:rPr>
      </w:pPr>
    </w:p>
    <w:p w14:paraId="44765E02" w14:textId="7B98B82A" w:rsidR="00BD73D8" w:rsidRPr="00E64433" w:rsidRDefault="00D44755" w:rsidP="00A3639F">
      <w:pPr>
        <w:rPr>
          <w:rFonts w:ascii="Arial" w:hAnsi="Arial" w:cs="Arial"/>
          <w:b/>
          <w:bCs/>
          <w:sz w:val="20"/>
          <w:szCs w:val="20"/>
        </w:rPr>
      </w:pPr>
      <w:r>
        <w:rPr>
          <w:rFonts w:ascii="Arial" w:hAnsi="Arial" w:cs="Arial"/>
          <w:noProof/>
          <w:sz w:val="20"/>
          <w:szCs w:val="20"/>
        </w:rPr>
        <w:lastRenderedPageBreak/>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8B69A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226F" w14:textId="77777777" w:rsidR="00005F39" w:rsidRDefault="00005F39">
      <w:r>
        <w:separator/>
      </w:r>
    </w:p>
  </w:endnote>
  <w:endnote w:type="continuationSeparator" w:id="0">
    <w:p w14:paraId="13BE2FE2" w14:textId="77777777" w:rsidR="00005F39" w:rsidRDefault="0000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75480"/>
      <w:docPartObj>
        <w:docPartGallery w:val="Page Numbers (Bottom of Page)"/>
        <w:docPartUnique/>
      </w:docPartObj>
    </w:sdtPr>
    <w:sdtEndPr>
      <w:rPr>
        <w:color w:val="7F7F7F" w:themeColor="background1" w:themeShade="7F"/>
        <w:spacing w:val="60"/>
      </w:rPr>
    </w:sdtEndPr>
    <w:sdtContent>
      <w:p w14:paraId="5F6E841A" w14:textId="0B13F9DA"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00BB3582">
          <w:rPr>
            <w:rFonts w:ascii="Arial" w:hAnsi="Arial" w:cs="Arial"/>
            <w:sz w:val="20"/>
            <w:szCs w:val="20"/>
          </w:rPr>
          <w:t xml:space="preserve"> – Addendum </w:t>
        </w:r>
        <w:r w:rsidR="00760A92">
          <w:rPr>
            <w:rFonts w:ascii="Arial" w:hAnsi="Arial" w:cs="Arial"/>
            <w:sz w:val="20"/>
            <w:szCs w:val="20"/>
          </w:rPr>
          <w:t>2</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00000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A921" w14:textId="77777777" w:rsidR="00005F39" w:rsidRDefault="00005F39">
      <w:r>
        <w:separator/>
      </w:r>
    </w:p>
  </w:footnote>
  <w:footnote w:type="continuationSeparator" w:id="0">
    <w:p w14:paraId="1650A65C" w14:textId="77777777" w:rsidR="00005F39" w:rsidRDefault="0000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EA8C" w14:textId="77777777"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1812CDB0" w14:textId="5AB05191" w:rsidR="00D2180A" w:rsidRPr="00937A40" w:rsidRDefault="00F67962" w:rsidP="000C7370">
    <w:pPr>
      <w:pStyle w:val="Header"/>
      <w:jc w:val="right"/>
    </w:pPr>
    <w:r w:rsidRPr="00376F59">
      <w:rPr>
        <w:rFonts w:ascii="Arial" w:hAnsi="Arial" w:cs="Arial"/>
        <w:sz w:val="16"/>
        <w:szCs w:val="16"/>
      </w:rPr>
      <w:t xml:space="preserve"> </w:t>
    </w:r>
    <w:r w:rsidR="001F3FE1">
      <w:rPr>
        <w:rFonts w:ascii="Arial" w:hAnsi="Arial" w:cs="Arial"/>
        <w:sz w:val="16"/>
        <w:szCs w:val="16"/>
      </w:rPr>
      <w:t>JOC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53074B"/>
    <w:multiLevelType w:val="hybridMultilevel"/>
    <w:tmpl w:val="71F09F3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2C5"/>
    <w:multiLevelType w:val="hybridMultilevel"/>
    <w:tmpl w:val="FD4AB112"/>
    <w:lvl w:ilvl="0" w:tplc="BFF82D02">
      <w:start w:val="7"/>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2C5FAB"/>
    <w:multiLevelType w:val="hybridMultilevel"/>
    <w:tmpl w:val="428ECF66"/>
    <w:lvl w:ilvl="0" w:tplc="04090015">
      <w:start w:val="1"/>
      <w:numFmt w:val="upperLetter"/>
      <w:lvlText w:val="%1."/>
      <w:lvlJc w:val="left"/>
      <w:pPr>
        <w:ind w:left="1080" w:hanging="360"/>
      </w:pPr>
      <w:rPr>
        <w:rFonts w:hint="default"/>
        <w:b/>
        <w:bCs/>
      </w:r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790E64"/>
    <w:multiLevelType w:val="hybridMultilevel"/>
    <w:tmpl w:val="1E6EC142"/>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D0700"/>
    <w:multiLevelType w:val="hybridMultilevel"/>
    <w:tmpl w:val="7A14C32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5959A9"/>
    <w:multiLevelType w:val="hybridMultilevel"/>
    <w:tmpl w:val="09266F9E"/>
    <w:lvl w:ilvl="0" w:tplc="77324FCE">
      <w:start w:val="1"/>
      <w:numFmt w:val="upperLetter"/>
      <w:lvlText w:val="%1."/>
      <w:lvlJc w:val="left"/>
      <w:pPr>
        <w:ind w:left="720" w:hanging="360"/>
      </w:pPr>
      <w:rPr>
        <w:rFonts w:hint="default"/>
        <w:b/>
        <w:bCs/>
      </w:rPr>
    </w:lvl>
    <w:lvl w:ilvl="1" w:tplc="FFFFFFFF">
      <w:start w:val="1"/>
      <w:numFmt w:val="decimal"/>
      <w:lvlText w:val="%2."/>
      <w:lvlJc w:val="left"/>
      <w:pPr>
        <w:ind w:left="1980" w:hanging="360"/>
      </w:pPr>
    </w:lvl>
    <w:lvl w:ilvl="2" w:tplc="FFFFFFFF">
      <w:start w:val="1"/>
      <w:numFmt w:val="decimal"/>
      <w:lvlText w:val="%3."/>
      <w:lvlJc w:val="left"/>
      <w:pPr>
        <w:ind w:left="19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5B37A1"/>
    <w:multiLevelType w:val="hybridMultilevel"/>
    <w:tmpl w:val="6C72D80A"/>
    <w:lvl w:ilvl="0" w:tplc="8D86E39C">
      <w:start w:val="3"/>
      <w:numFmt w:val="upperLetter"/>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9"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721C7D"/>
    <w:multiLevelType w:val="hybridMultilevel"/>
    <w:tmpl w:val="937A5844"/>
    <w:lvl w:ilvl="0" w:tplc="A9301424">
      <w:start w:val="2"/>
      <w:numFmt w:val="upperLetter"/>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42"/>
  </w:num>
  <w:num w:numId="2" w16cid:durableId="674382832">
    <w:abstractNumId w:val="8"/>
  </w:num>
  <w:num w:numId="3" w16cid:durableId="1427580341">
    <w:abstractNumId w:val="36"/>
  </w:num>
  <w:num w:numId="4" w16cid:durableId="359936509">
    <w:abstractNumId w:val="31"/>
  </w:num>
  <w:num w:numId="5" w16cid:durableId="96873292">
    <w:abstractNumId w:val="39"/>
  </w:num>
  <w:num w:numId="6" w16cid:durableId="1175847374">
    <w:abstractNumId w:val="33"/>
  </w:num>
  <w:num w:numId="7" w16cid:durableId="1457673097">
    <w:abstractNumId w:val="20"/>
  </w:num>
  <w:num w:numId="8" w16cid:durableId="1692562679">
    <w:abstractNumId w:val="13"/>
  </w:num>
  <w:num w:numId="9" w16cid:durableId="1464618022">
    <w:abstractNumId w:val="35"/>
  </w:num>
  <w:num w:numId="10" w16cid:durableId="690378346">
    <w:abstractNumId w:val="3"/>
  </w:num>
  <w:num w:numId="11" w16cid:durableId="1310867755">
    <w:abstractNumId w:val="14"/>
  </w:num>
  <w:num w:numId="12" w16cid:durableId="1532111158">
    <w:abstractNumId w:val="19"/>
  </w:num>
  <w:num w:numId="13" w16cid:durableId="607662089">
    <w:abstractNumId w:val="29"/>
  </w:num>
  <w:num w:numId="14" w16cid:durableId="2060981216">
    <w:abstractNumId w:val="6"/>
  </w:num>
  <w:num w:numId="15" w16cid:durableId="1784569822">
    <w:abstractNumId w:val="0"/>
  </w:num>
  <w:num w:numId="16" w16cid:durableId="59254086">
    <w:abstractNumId w:val="26"/>
  </w:num>
  <w:num w:numId="17" w16cid:durableId="1448351638">
    <w:abstractNumId w:val="4"/>
  </w:num>
  <w:num w:numId="18" w16cid:durableId="315064271">
    <w:abstractNumId w:val="38"/>
  </w:num>
  <w:num w:numId="19" w16cid:durableId="718044308">
    <w:abstractNumId w:val="10"/>
  </w:num>
  <w:num w:numId="20" w16cid:durableId="2062359520">
    <w:abstractNumId w:val="9"/>
  </w:num>
  <w:num w:numId="21" w16cid:durableId="233711453">
    <w:abstractNumId w:val="22"/>
  </w:num>
  <w:num w:numId="22" w16cid:durableId="83767513">
    <w:abstractNumId w:val="15"/>
  </w:num>
  <w:num w:numId="23" w16cid:durableId="262807561">
    <w:abstractNumId w:val="17"/>
  </w:num>
  <w:num w:numId="24" w16cid:durableId="900411502">
    <w:abstractNumId w:val="18"/>
  </w:num>
  <w:num w:numId="25" w16cid:durableId="461459223">
    <w:abstractNumId w:val="30"/>
  </w:num>
  <w:num w:numId="26" w16cid:durableId="103500988">
    <w:abstractNumId w:val="43"/>
  </w:num>
  <w:num w:numId="27" w16cid:durableId="1270508839">
    <w:abstractNumId w:val="21"/>
  </w:num>
  <w:num w:numId="28" w16cid:durableId="705712167">
    <w:abstractNumId w:val="24"/>
  </w:num>
  <w:num w:numId="29" w16cid:durableId="1497115306">
    <w:abstractNumId w:val="37"/>
  </w:num>
  <w:num w:numId="30" w16cid:durableId="1138911237">
    <w:abstractNumId w:val="12"/>
  </w:num>
  <w:num w:numId="31" w16cid:durableId="402140336">
    <w:abstractNumId w:val="5"/>
  </w:num>
  <w:num w:numId="32" w16cid:durableId="886993448">
    <w:abstractNumId w:val="16"/>
  </w:num>
  <w:num w:numId="33" w16cid:durableId="113717711">
    <w:abstractNumId w:val="7"/>
  </w:num>
  <w:num w:numId="34" w16cid:durableId="340283552">
    <w:abstractNumId w:val="27"/>
  </w:num>
  <w:num w:numId="35" w16cid:durableId="84689063">
    <w:abstractNumId w:val="41"/>
  </w:num>
  <w:num w:numId="36" w16cid:durableId="988941442">
    <w:abstractNumId w:val="11"/>
  </w:num>
  <w:num w:numId="37" w16cid:durableId="1126967650">
    <w:abstractNumId w:val="28"/>
  </w:num>
  <w:num w:numId="38" w16cid:durableId="1248267546">
    <w:abstractNumId w:val="23"/>
  </w:num>
  <w:num w:numId="39" w16cid:durableId="1874149545">
    <w:abstractNumId w:val="25"/>
  </w:num>
  <w:num w:numId="40" w16cid:durableId="63727430">
    <w:abstractNumId w:val="32"/>
  </w:num>
  <w:num w:numId="41" w16cid:durableId="1826235250">
    <w:abstractNumId w:val="40"/>
  </w:num>
  <w:num w:numId="42" w16cid:durableId="1094548143">
    <w:abstractNumId w:val="34"/>
  </w:num>
  <w:num w:numId="43" w16cid:durableId="666716906">
    <w:abstractNumId w:val="1"/>
  </w:num>
  <w:num w:numId="44" w16cid:durableId="1939679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371D"/>
    <w:rsid w:val="00003AC7"/>
    <w:rsid w:val="00004501"/>
    <w:rsid w:val="00005F39"/>
    <w:rsid w:val="00020465"/>
    <w:rsid w:val="00025C35"/>
    <w:rsid w:val="00060F2F"/>
    <w:rsid w:val="0006733A"/>
    <w:rsid w:val="00072522"/>
    <w:rsid w:val="000B38DB"/>
    <w:rsid w:val="000C7370"/>
    <w:rsid w:val="000D6AEC"/>
    <w:rsid w:val="000E2376"/>
    <w:rsid w:val="000E382D"/>
    <w:rsid w:val="000F1075"/>
    <w:rsid w:val="000F4B9D"/>
    <w:rsid w:val="000F5FA5"/>
    <w:rsid w:val="000F6EFA"/>
    <w:rsid w:val="000F7D8B"/>
    <w:rsid w:val="00111045"/>
    <w:rsid w:val="001130B4"/>
    <w:rsid w:val="00115BC2"/>
    <w:rsid w:val="0013040D"/>
    <w:rsid w:val="00140925"/>
    <w:rsid w:val="00151E50"/>
    <w:rsid w:val="00155F8D"/>
    <w:rsid w:val="00157CEF"/>
    <w:rsid w:val="00161C1A"/>
    <w:rsid w:val="00172CBE"/>
    <w:rsid w:val="00176F81"/>
    <w:rsid w:val="001825B2"/>
    <w:rsid w:val="00195185"/>
    <w:rsid w:val="001961EB"/>
    <w:rsid w:val="001A1035"/>
    <w:rsid w:val="001B18D6"/>
    <w:rsid w:val="001B5652"/>
    <w:rsid w:val="001C1142"/>
    <w:rsid w:val="001C3CC0"/>
    <w:rsid w:val="001C42A6"/>
    <w:rsid w:val="001D1123"/>
    <w:rsid w:val="001F3FE1"/>
    <w:rsid w:val="001F7462"/>
    <w:rsid w:val="00211F8D"/>
    <w:rsid w:val="0021375A"/>
    <w:rsid w:val="00216C04"/>
    <w:rsid w:val="00224769"/>
    <w:rsid w:val="00243164"/>
    <w:rsid w:val="00251EAC"/>
    <w:rsid w:val="00277272"/>
    <w:rsid w:val="00283C1A"/>
    <w:rsid w:val="0029207B"/>
    <w:rsid w:val="00295CB1"/>
    <w:rsid w:val="002B6072"/>
    <w:rsid w:val="002D639A"/>
    <w:rsid w:val="002D688B"/>
    <w:rsid w:val="002E5373"/>
    <w:rsid w:val="002F5671"/>
    <w:rsid w:val="00300441"/>
    <w:rsid w:val="0031420D"/>
    <w:rsid w:val="0032260F"/>
    <w:rsid w:val="00340B63"/>
    <w:rsid w:val="00366840"/>
    <w:rsid w:val="00390AC0"/>
    <w:rsid w:val="00393C15"/>
    <w:rsid w:val="003B0AC7"/>
    <w:rsid w:val="003B1429"/>
    <w:rsid w:val="003B3101"/>
    <w:rsid w:val="003B3819"/>
    <w:rsid w:val="003F3885"/>
    <w:rsid w:val="003F7F50"/>
    <w:rsid w:val="004004E6"/>
    <w:rsid w:val="0040109F"/>
    <w:rsid w:val="00401964"/>
    <w:rsid w:val="00401F3A"/>
    <w:rsid w:val="00404161"/>
    <w:rsid w:val="004268BC"/>
    <w:rsid w:val="004377C0"/>
    <w:rsid w:val="004403DE"/>
    <w:rsid w:val="00462E30"/>
    <w:rsid w:val="004721BF"/>
    <w:rsid w:val="00491F30"/>
    <w:rsid w:val="00493EDA"/>
    <w:rsid w:val="004A0E07"/>
    <w:rsid w:val="004B2984"/>
    <w:rsid w:val="004D02EA"/>
    <w:rsid w:val="004E135F"/>
    <w:rsid w:val="005300AA"/>
    <w:rsid w:val="00531004"/>
    <w:rsid w:val="00544A30"/>
    <w:rsid w:val="00547AE2"/>
    <w:rsid w:val="00550E44"/>
    <w:rsid w:val="00551028"/>
    <w:rsid w:val="005535CB"/>
    <w:rsid w:val="0055482A"/>
    <w:rsid w:val="005571AE"/>
    <w:rsid w:val="005649C3"/>
    <w:rsid w:val="00574AB3"/>
    <w:rsid w:val="005846A0"/>
    <w:rsid w:val="00584A14"/>
    <w:rsid w:val="00585F4D"/>
    <w:rsid w:val="00596B49"/>
    <w:rsid w:val="005A1140"/>
    <w:rsid w:val="005B0514"/>
    <w:rsid w:val="005B1E7D"/>
    <w:rsid w:val="005B37B5"/>
    <w:rsid w:val="005F2326"/>
    <w:rsid w:val="005F49E8"/>
    <w:rsid w:val="00603503"/>
    <w:rsid w:val="00607715"/>
    <w:rsid w:val="00611AF6"/>
    <w:rsid w:val="006144CA"/>
    <w:rsid w:val="00615280"/>
    <w:rsid w:val="00620EFA"/>
    <w:rsid w:val="00621B5D"/>
    <w:rsid w:val="0064067D"/>
    <w:rsid w:val="006733AA"/>
    <w:rsid w:val="00674174"/>
    <w:rsid w:val="0067455B"/>
    <w:rsid w:val="006A0AC7"/>
    <w:rsid w:val="006A4BD2"/>
    <w:rsid w:val="006C4457"/>
    <w:rsid w:val="006C7660"/>
    <w:rsid w:val="006D130E"/>
    <w:rsid w:val="006D3B83"/>
    <w:rsid w:val="006F257C"/>
    <w:rsid w:val="00705475"/>
    <w:rsid w:val="007154A9"/>
    <w:rsid w:val="00717A20"/>
    <w:rsid w:val="00730D5F"/>
    <w:rsid w:val="007355BC"/>
    <w:rsid w:val="00741A4D"/>
    <w:rsid w:val="00742148"/>
    <w:rsid w:val="00760A92"/>
    <w:rsid w:val="00781A0C"/>
    <w:rsid w:val="00787A63"/>
    <w:rsid w:val="00790EF6"/>
    <w:rsid w:val="007946B4"/>
    <w:rsid w:val="007B02FE"/>
    <w:rsid w:val="007B2917"/>
    <w:rsid w:val="007B507F"/>
    <w:rsid w:val="007C007D"/>
    <w:rsid w:val="007C27F5"/>
    <w:rsid w:val="007C7DAC"/>
    <w:rsid w:val="007D6F92"/>
    <w:rsid w:val="007F17AB"/>
    <w:rsid w:val="00813326"/>
    <w:rsid w:val="00816CD3"/>
    <w:rsid w:val="00824F70"/>
    <w:rsid w:val="00825487"/>
    <w:rsid w:val="00826073"/>
    <w:rsid w:val="00857D79"/>
    <w:rsid w:val="008614DF"/>
    <w:rsid w:val="0088465D"/>
    <w:rsid w:val="008971E9"/>
    <w:rsid w:val="008A2672"/>
    <w:rsid w:val="008B193A"/>
    <w:rsid w:val="008B1A6F"/>
    <w:rsid w:val="008B2279"/>
    <w:rsid w:val="008B69A9"/>
    <w:rsid w:val="008D6A18"/>
    <w:rsid w:val="008E33E0"/>
    <w:rsid w:val="008F7A02"/>
    <w:rsid w:val="0090344A"/>
    <w:rsid w:val="009064BF"/>
    <w:rsid w:val="00931908"/>
    <w:rsid w:val="00937A40"/>
    <w:rsid w:val="00944FA9"/>
    <w:rsid w:val="0096084F"/>
    <w:rsid w:val="009651AA"/>
    <w:rsid w:val="00983740"/>
    <w:rsid w:val="00983EBE"/>
    <w:rsid w:val="009900F9"/>
    <w:rsid w:val="009A0A84"/>
    <w:rsid w:val="009A553A"/>
    <w:rsid w:val="009B22FB"/>
    <w:rsid w:val="009E36AC"/>
    <w:rsid w:val="009E6182"/>
    <w:rsid w:val="009F2C84"/>
    <w:rsid w:val="009F7031"/>
    <w:rsid w:val="00A0483B"/>
    <w:rsid w:val="00A32C2E"/>
    <w:rsid w:val="00A34191"/>
    <w:rsid w:val="00A3639F"/>
    <w:rsid w:val="00A374B1"/>
    <w:rsid w:val="00A37AE9"/>
    <w:rsid w:val="00A44995"/>
    <w:rsid w:val="00A52B99"/>
    <w:rsid w:val="00A532AE"/>
    <w:rsid w:val="00A76420"/>
    <w:rsid w:val="00A76D4E"/>
    <w:rsid w:val="00A86B3B"/>
    <w:rsid w:val="00AB132E"/>
    <w:rsid w:val="00AB5178"/>
    <w:rsid w:val="00AB7CA4"/>
    <w:rsid w:val="00AD5439"/>
    <w:rsid w:val="00AD7D3A"/>
    <w:rsid w:val="00AF225F"/>
    <w:rsid w:val="00AF234C"/>
    <w:rsid w:val="00B05CF1"/>
    <w:rsid w:val="00B54D7F"/>
    <w:rsid w:val="00B56A3D"/>
    <w:rsid w:val="00B63009"/>
    <w:rsid w:val="00B72E29"/>
    <w:rsid w:val="00BA1EB4"/>
    <w:rsid w:val="00BA28E4"/>
    <w:rsid w:val="00BB3582"/>
    <w:rsid w:val="00BC7309"/>
    <w:rsid w:val="00BD3DCE"/>
    <w:rsid w:val="00BD73D8"/>
    <w:rsid w:val="00BE173D"/>
    <w:rsid w:val="00BE1F1B"/>
    <w:rsid w:val="00BF1B92"/>
    <w:rsid w:val="00BF4D81"/>
    <w:rsid w:val="00C12E68"/>
    <w:rsid w:val="00C67A4D"/>
    <w:rsid w:val="00C80802"/>
    <w:rsid w:val="00CA1965"/>
    <w:rsid w:val="00CD0C40"/>
    <w:rsid w:val="00CD25E9"/>
    <w:rsid w:val="00CE0601"/>
    <w:rsid w:val="00CE4E2E"/>
    <w:rsid w:val="00D00CBC"/>
    <w:rsid w:val="00D05991"/>
    <w:rsid w:val="00D14D22"/>
    <w:rsid w:val="00D16B25"/>
    <w:rsid w:val="00D2180A"/>
    <w:rsid w:val="00D44755"/>
    <w:rsid w:val="00D479D2"/>
    <w:rsid w:val="00D520F1"/>
    <w:rsid w:val="00D53989"/>
    <w:rsid w:val="00D55B9C"/>
    <w:rsid w:val="00D926B3"/>
    <w:rsid w:val="00D96E0A"/>
    <w:rsid w:val="00DB01EF"/>
    <w:rsid w:val="00DB3450"/>
    <w:rsid w:val="00DB5926"/>
    <w:rsid w:val="00DB6332"/>
    <w:rsid w:val="00DD3689"/>
    <w:rsid w:val="00DE0536"/>
    <w:rsid w:val="00E0248A"/>
    <w:rsid w:val="00E06825"/>
    <w:rsid w:val="00E252CE"/>
    <w:rsid w:val="00E42171"/>
    <w:rsid w:val="00E64433"/>
    <w:rsid w:val="00E67F96"/>
    <w:rsid w:val="00E71FCA"/>
    <w:rsid w:val="00E87D4D"/>
    <w:rsid w:val="00E943FD"/>
    <w:rsid w:val="00E96858"/>
    <w:rsid w:val="00E977C7"/>
    <w:rsid w:val="00EA7DB1"/>
    <w:rsid w:val="00EC6F28"/>
    <w:rsid w:val="00ED147D"/>
    <w:rsid w:val="00ED285A"/>
    <w:rsid w:val="00EE4739"/>
    <w:rsid w:val="00F14506"/>
    <w:rsid w:val="00F47847"/>
    <w:rsid w:val="00F67962"/>
    <w:rsid w:val="00F701FB"/>
    <w:rsid w:val="00F70C4F"/>
    <w:rsid w:val="00F71485"/>
    <w:rsid w:val="00F759C7"/>
    <w:rsid w:val="00F81716"/>
    <w:rsid w:val="00F9179D"/>
    <w:rsid w:val="00F95BE0"/>
    <w:rsid w:val="00FB7F58"/>
    <w:rsid w:val="00FC4E1A"/>
    <w:rsid w:val="00FC7C53"/>
    <w:rsid w:val="00FD312A"/>
    <w:rsid w:val="00FD47F0"/>
    <w:rsid w:val="00FD6A0B"/>
    <w:rsid w:val="00FE18A8"/>
    <w:rsid w:val="00FE3F3B"/>
    <w:rsid w:val="00FF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D5439"/>
    <w:rPr>
      <w:sz w:val="16"/>
      <w:szCs w:val="16"/>
    </w:rPr>
  </w:style>
  <w:style w:type="paragraph" w:styleId="CommentText">
    <w:name w:val="annotation text"/>
    <w:basedOn w:val="Normal"/>
    <w:link w:val="CommentTextChar"/>
    <w:rsid w:val="00AD5439"/>
    <w:rPr>
      <w:sz w:val="20"/>
      <w:szCs w:val="20"/>
    </w:rPr>
  </w:style>
  <w:style w:type="character" w:customStyle="1" w:styleId="CommentTextChar">
    <w:name w:val="Comment Text Char"/>
    <w:basedOn w:val="DefaultParagraphFont"/>
    <w:link w:val="CommentText"/>
    <w:rsid w:val="00AD5439"/>
  </w:style>
  <w:style w:type="paragraph" w:styleId="CommentSubject">
    <w:name w:val="annotation subject"/>
    <w:basedOn w:val="CommentText"/>
    <w:next w:val="CommentText"/>
    <w:link w:val="CommentSubjectChar"/>
    <w:rsid w:val="00AD5439"/>
    <w:rPr>
      <w:b/>
      <w:bCs/>
    </w:rPr>
  </w:style>
  <w:style w:type="character" w:customStyle="1" w:styleId="CommentSubjectChar">
    <w:name w:val="Comment Subject Char"/>
    <w:basedOn w:val="CommentTextChar"/>
    <w:link w:val="CommentSubject"/>
    <w:rsid w:val="00AD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Leila C Couceiro</cp:lastModifiedBy>
  <cp:revision>8</cp:revision>
  <cp:lastPrinted>2024-12-26T20:49:00Z</cp:lastPrinted>
  <dcterms:created xsi:type="dcterms:W3CDTF">2024-12-26T20:49:00Z</dcterms:created>
  <dcterms:modified xsi:type="dcterms:W3CDTF">2025-01-17T20:57:00Z</dcterms:modified>
</cp:coreProperties>
</file>