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50EB" w14:textId="77777777" w:rsidR="00AC02F2" w:rsidRPr="00F55324" w:rsidRDefault="00AC02F2" w:rsidP="00AC02F2">
      <w:pPr>
        <w:tabs>
          <w:tab w:val="left" w:pos="1548"/>
        </w:tabs>
        <w:spacing w:before="35"/>
        <w:ind w:left="24"/>
        <w:jc w:val="center"/>
        <w:rPr>
          <w:rFonts w:ascii="Arial" w:eastAsia="Calibri" w:hAnsi="Arial" w:cs="Arial"/>
          <w:color w:val="022851"/>
          <w:sz w:val="44"/>
          <w:szCs w:val="44"/>
        </w:rPr>
      </w:pPr>
      <w:r w:rsidRPr="00F55324">
        <w:rPr>
          <w:rFonts w:ascii="Arial" w:eastAsia="Calibri" w:hAnsi="Arial" w:cs="Arial"/>
          <w:b/>
          <w:bCs/>
          <w:color w:val="022851"/>
          <w:sz w:val="44"/>
          <w:szCs w:val="44"/>
        </w:rPr>
        <w:t>[Course &amp; Chief Complaint]</w:t>
      </w:r>
    </w:p>
    <w:p w14:paraId="453B39C9" w14:textId="4630A333" w:rsidR="00AC02F2" w:rsidRPr="00AC02F2" w:rsidRDefault="00AC02F2" w:rsidP="00AC02F2">
      <w:pPr>
        <w:ind w:right="-45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C02F2">
        <w:rPr>
          <w:rFonts w:ascii="Arial" w:eastAsia="Calibri" w:hAnsi="Arial" w:cs="Arial"/>
          <w:color w:val="000000" w:themeColor="text1"/>
          <w:sz w:val="24"/>
          <w:szCs w:val="24"/>
        </w:rPr>
        <w:t xml:space="preserve">Case developed by: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[Enter Name]</w:t>
      </w:r>
    </w:p>
    <w:p w14:paraId="0C24BBE0" w14:textId="77777777" w:rsidR="00AC02F2" w:rsidRPr="00AC02F2" w:rsidRDefault="00AC02F2" w:rsidP="00AC02F2">
      <w:pPr>
        <w:ind w:right="-450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D3A2815" w14:textId="77777777" w:rsidR="00221535" w:rsidRDefault="00221535" w:rsidP="00AC02F2">
      <w:pPr>
        <w:ind w:left="180"/>
        <w:rPr>
          <w:rFonts w:ascii="Arial" w:eastAsia="Calibri" w:hAnsi="Arial" w:cs="Arial"/>
          <w:b/>
          <w:bCs/>
          <w:color w:val="022851"/>
          <w:sz w:val="24"/>
          <w:szCs w:val="24"/>
        </w:rPr>
      </w:pPr>
    </w:p>
    <w:p w14:paraId="6D37154F" w14:textId="1CEA47DB" w:rsidR="00AC02F2" w:rsidRPr="00F55324" w:rsidRDefault="00AC02F2" w:rsidP="004B49C9">
      <w:pPr>
        <w:pStyle w:val="BodyText"/>
        <w:spacing w:before="10" w:line="259" w:lineRule="auto"/>
        <w:ind w:left="0" w:right="3466" w:firstLine="180"/>
        <w:rPr>
          <w:rFonts w:ascii="Arial" w:eastAsia="Calibri" w:hAnsi="Arial" w:cs="Arial"/>
          <w:color w:val="022851"/>
        </w:rPr>
      </w:pPr>
      <w:r w:rsidRPr="00F55324">
        <w:rPr>
          <w:rFonts w:ascii="Arial" w:eastAsia="Calibri" w:hAnsi="Arial" w:cs="Arial"/>
          <w:b/>
          <w:bCs/>
          <w:color w:val="022851"/>
        </w:rPr>
        <w:t xml:space="preserve">PATIENT NAME </w:t>
      </w:r>
    </w:p>
    <w:p w14:paraId="7539592E" w14:textId="4DA551CD" w:rsidR="00AC02F2" w:rsidRPr="00AC02F2" w:rsidRDefault="00AC02F2" w:rsidP="00AC02F2">
      <w:pPr>
        <w:pStyle w:val="BodyText"/>
        <w:numPr>
          <w:ilvl w:val="0"/>
          <w:numId w:val="1"/>
        </w:numPr>
        <w:spacing w:before="10" w:line="259" w:lineRule="auto"/>
        <w:ind w:right="3466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AC02F2">
        <w:rPr>
          <w:rFonts w:ascii="Arial" w:eastAsia="Calibri" w:hAnsi="Arial" w:cs="Arial"/>
          <w:color w:val="000000" w:themeColor="text1"/>
          <w:sz w:val="22"/>
          <w:szCs w:val="22"/>
        </w:rPr>
        <w:t>Enter patient name</w:t>
      </w:r>
    </w:p>
    <w:p w14:paraId="341F1FB0" w14:textId="77777777" w:rsidR="00AC02F2" w:rsidRPr="00AC02F2" w:rsidRDefault="00AC02F2" w:rsidP="00AC02F2">
      <w:pPr>
        <w:spacing w:before="10" w:line="259" w:lineRule="auto"/>
        <w:ind w:left="1837" w:right="3466" w:hanging="1621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90F8505" w14:textId="62D3628A" w:rsidR="00AC02F2" w:rsidRPr="00F55324" w:rsidRDefault="00AC02F2" w:rsidP="00AC02F2">
      <w:pPr>
        <w:pStyle w:val="BodyText"/>
        <w:spacing w:before="10" w:line="259" w:lineRule="auto"/>
        <w:ind w:left="1837" w:right="3466" w:hanging="1621"/>
        <w:rPr>
          <w:rFonts w:ascii="Arial" w:eastAsiaTheme="minorEastAsia" w:hAnsi="Arial" w:cs="Arial"/>
          <w:color w:val="022851"/>
        </w:rPr>
      </w:pPr>
      <w:r w:rsidRPr="00F55324">
        <w:rPr>
          <w:rFonts w:ascii="Arial" w:eastAsiaTheme="minorEastAsia" w:hAnsi="Arial" w:cs="Arial"/>
          <w:b/>
          <w:bCs/>
          <w:color w:val="022851"/>
        </w:rPr>
        <w:t>DEMOGRAPHICS</w:t>
      </w:r>
    </w:p>
    <w:p w14:paraId="536EE1BD" w14:textId="77777777" w:rsidR="00AC02F2" w:rsidRPr="00FF2AF9" w:rsidRDefault="00AC02F2" w:rsidP="00AC02F2">
      <w:pPr>
        <w:pStyle w:val="BodyText"/>
        <w:spacing w:before="10"/>
        <w:ind w:left="1837" w:right="3466" w:hanging="1621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FF2AF9">
        <w:rPr>
          <w:rFonts w:ascii="Arial" w:eastAsiaTheme="minorEastAsia" w:hAnsi="Arial" w:cs="Arial"/>
          <w:color w:val="000000" w:themeColor="text1"/>
          <w:sz w:val="22"/>
          <w:szCs w:val="22"/>
        </w:rPr>
        <w:t>Gender: Male, Female, or Open</w:t>
      </w:r>
    </w:p>
    <w:p w14:paraId="5FD6F017" w14:textId="47A27356" w:rsidR="00AC02F2" w:rsidRPr="00FF2AF9" w:rsidRDefault="00AC02F2" w:rsidP="00AC02F2">
      <w:pPr>
        <w:pStyle w:val="BodyText"/>
        <w:tabs>
          <w:tab w:val="left" w:pos="7290"/>
        </w:tabs>
        <w:ind w:left="1837" w:right="360" w:hanging="1621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FF2AF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Age (or range): Using an age range (e.g., 35-50) instead of precise age </w:t>
      </w:r>
      <w:r w:rsidR="00FF2AF9">
        <w:rPr>
          <w:rFonts w:ascii="Arial" w:eastAsiaTheme="minorEastAsia" w:hAnsi="Arial" w:cs="Arial"/>
          <w:color w:val="000000" w:themeColor="text1"/>
          <w:sz w:val="22"/>
          <w:szCs w:val="22"/>
        </w:rPr>
        <w:t>is</w:t>
      </w:r>
      <w:r w:rsidRPr="00FF2AF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easier to cast </w:t>
      </w:r>
    </w:p>
    <w:p w14:paraId="53C599CA" w14:textId="7ACCD3A5" w:rsidR="00AC02F2" w:rsidRPr="00FF2AF9" w:rsidRDefault="00AC02F2" w:rsidP="00FF2AF9">
      <w:pPr>
        <w:pStyle w:val="BodyText"/>
        <w:ind w:left="1837" w:right="360" w:hanging="1621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FF2AF9">
        <w:rPr>
          <w:rFonts w:ascii="Arial" w:eastAsiaTheme="minorEastAsia" w:hAnsi="Arial" w:cs="Arial"/>
          <w:color w:val="000000" w:themeColor="text1"/>
          <w:sz w:val="22"/>
          <w:szCs w:val="22"/>
        </w:rPr>
        <w:t>Race/Ethnicity: Leaving this as open and unspecified tends to be easier to cast</w:t>
      </w:r>
    </w:p>
    <w:p w14:paraId="5EA9C8C0" w14:textId="77777777" w:rsidR="00AC02F2" w:rsidRPr="00AC02F2" w:rsidRDefault="00AC02F2" w:rsidP="00AC02F2">
      <w:pPr>
        <w:ind w:left="1837" w:right="3466" w:hanging="1621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30DB4C0" w14:textId="77777777" w:rsidR="00172364" w:rsidRPr="00F55324" w:rsidRDefault="00172364" w:rsidP="00172364">
      <w:pPr>
        <w:ind w:left="180"/>
        <w:rPr>
          <w:rFonts w:ascii="Arial" w:eastAsia="Calibri" w:hAnsi="Arial" w:cs="Arial"/>
          <w:color w:val="022851"/>
          <w:sz w:val="24"/>
          <w:szCs w:val="24"/>
        </w:rPr>
      </w:pPr>
      <w:r w:rsidRPr="00F55324">
        <w:rPr>
          <w:rFonts w:ascii="Arial" w:eastAsia="Calibri" w:hAnsi="Arial" w:cs="Arial"/>
          <w:b/>
          <w:bCs/>
          <w:color w:val="022851"/>
          <w:sz w:val="24"/>
          <w:szCs w:val="24"/>
        </w:rPr>
        <w:t>GENERAL OVERVIEW</w:t>
      </w:r>
    </w:p>
    <w:p w14:paraId="4FDBFC05" w14:textId="0E907D0E" w:rsidR="00172364" w:rsidRDefault="00172364" w:rsidP="00172364">
      <w:pPr>
        <w:spacing w:line="259" w:lineRule="auto"/>
        <w:ind w:left="180"/>
        <w:rPr>
          <w:rFonts w:ascii="Arial" w:eastAsia="Calibri" w:hAnsi="Arial" w:cs="Arial"/>
          <w:color w:val="000000" w:themeColor="text1"/>
        </w:rPr>
      </w:pPr>
      <w:r w:rsidRPr="00AC02F2">
        <w:rPr>
          <w:rFonts w:ascii="Arial" w:eastAsia="Calibri" w:hAnsi="Arial" w:cs="Arial"/>
          <w:color w:val="000000" w:themeColor="text1"/>
        </w:rPr>
        <w:t>Provide general information here on what type of session you are running and any goals for the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Pr="00AC02F2">
        <w:rPr>
          <w:rFonts w:ascii="Arial" w:eastAsia="Calibri" w:hAnsi="Arial" w:cs="Arial"/>
          <w:color w:val="000000" w:themeColor="text1"/>
        </w:rPr>
        <w:t>Learners and/or Standardized Patients.</w:t>
      </w:r>
    </w:p>
    <w:p w14:paraId="581A3662" w14:textId="00A54591" w:rsidR="00172364" w:rsidRDefault="00172364" w:rsidP="00172364">
      <w:pPr>
        <w:spacing w:line="259" w:lineRule="auto"/>
        <w:ind w:left="180"/>
        <w:rPr>
          <w:rFonts w:ascii="Arial" w:eastAsia="Calibri" w:hAnsi="Arial" w:cs="Arial"/>
          <w:color w:val="000000" w:themeColor="text1"/>
        </w:rPr>
      </w:pPr>
    </w:p>
    <w:p w14:paraId="32875CF2" w14:textId="771F95A2" w:rsidR="00AC02F2" w:rsidRPr="00F55324" w:rsidRDefault="00AC02F2" w:rsidP="00AC02F2">
      <w:pPr>
        <w:pStyle w:val="Heading1"/>
        <w:spacing w:line="275" w:lineRule="exact"/>
        <w:ind w:right="3466"/>
        <w:rPr>
          <w:rFonts w:ascii="Arial" w:eastAsia="Calibri" w:hAnsi="Arial" w:cs="Arial"/>
          <w:color w:val="000000" w:themeColor="text1"/>
        </w:rPr>
      </w:pPr>
      <w:r w:rsidRPr="00F55324">
        <w:rPr>
          <w:rFonts w:ascii="Arial" w:eastAsia="Calibri" w:hAnsi="Arial" w:cs="Arial"/>
          <w:color w:val="022851"/>
        </w:rPr>
        <w:t>PRESENTING SITUATION</w:t>
      </w:r>
      <w:r w:rsidR="00172364">
        <w:rPr>
          <w:rFonts w:ascii="Arial" w:eastAsia="Calibri" w:hAnsi="Arial" w:cs="Arial"/>
          <w:color w:val="022851"/>
        </w:rPr>
        <w:t xml:space="preserve"> </w:t>
      </w:r>
      <w:r w:rsidRPr="00F55324">
        <w:rPr>
          <w:rFonts w:ascii="Arial" w:eastAsia="Calibri" w:hAnsi="Arial" w:cs="Arial"/>
          <w:color w:val="022851"/>
        </w:rPr>
        <w:t>/COMPLAINT</w:t>
      </w:r>
    </w:p>
    <w:p w14:paraId="0E0578AC" w14:textId="26754415" w:rsidR="00AC02F2" w:rsidRPr="006776C8" w:rsidRDefault="00AC02F2" w:rsidP="006776C8">
      <w:pPr>
        <w:ind w:left="216"/>
        <w:rPr>
          <w:rFonts w:ascii="Arial" w:eastAsia="Times New Roman" w:hAnsi="Arial" w:cs="Arial"/>
          <w:color w:val="000000" w:themeColor="text1"/>
        </w:rPr>
      </w:pPr>
      <w:r w:rsidRPr="006776C8">
        <w:rPr>
          <w:rFonts w:ascii="Arial" w:eastAsia="Calibri" w:hAnsi="Arial" w:cs="Arial"/>
          <w:color w:val="000000" w:themeColor="text1"/>
        </w:rPr>
        <w:t xml:space="preserve">Summary about why, where </w:t>
      </w:r>
      <w:r w:rsidRPr="006776C8">
        <w:rPr>
          <w:rFonts w:ascii="Arial" w:eastAsia="Times New Roman" w:hAnsi="Arial" w:cs="Arial"/>
          <w:color w:val="000000" w:themeColor="text1"/>
        </w:rPr>
        <w:t>(e.g., urgent care, clinic, etc.), and how the patient is presenting.</w:t>
      </w:r>
    </w:p>
    <w:p w14:paraId="02F32047" w14:textId="77777777" w:rsidR="00AC02F2" w:rsidRPr="00AC02F2" w:rsidRDefault="00AC02F2" w:rsidP="00AC02F2">
      <w:pPr>
        <w:spacing w:before="3" w:line="274" w:lineRule="exact"/>
        <w:ind w:left="216" w:right="-45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29E356" w14:textId="77777777" w:rsidR="00AC02F2" w:rsidRPr="00F55324" w:rsidRDefault="00AC02F2" w:rsidP="00AC02F2">
      <w:pPr>
        <w:pStyle w:val="Heading1"/>
        <w:spacing w:line="275" w:lineRule="exact"/>
        <w:ind w:right="3466"/>
        <w:rPr>
          <w:rFonts w:ascii="Arial" w:eastAsia="Calibri" w:hAnsi="Arial" w:cs="Arial"/>
          <w:color w:val="022851"/>
        </w:rPr>
      </w:pPr>
      <w:r w:rsidRPr="00F55324">
        <w:rPr>
          <w:rFonts w:ascii="Arial" w:eastAsia="Calibri" w:hAnsi="Arial" w:cs="Arial"/>
          <w:color w:val="022851"/>
        </w:rPr>
        <w:t>ACTUAL DIAGNOSIS</w:t>
      </w:r>
    </w:p>
    <w:p w14:paraId="16034625" w14:textId="0DDD140A" w:rsidR="00AC02F2" w:rsidRPr="006776C8" w:rsidRDefault="00191765" w:rsidP="00AC02F2">
      <w:pPr>
        <w:spacing w:before="3" w:line="274" w:lineRule="exact"/>
        <w:ind w:left="216" w:right="-45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List </w:t>
      </w:r>
      <w:r w:rsidR="006776C8" w:rsidRPr="00191765">
        <w:rPr>
          <w:rFonts w:ascii="Arial" w:eastAsia="Calibri" w:hAnsi="Arial" w:cs="Arial"/>
          <w:color w:val="000000" w:themeColor="text1"/>
        </w:rPr>
        <w:t xml:space="preserve">the </w:t>
      </w:r>
      <w:r w:rsidR="004E2E1D">
        <w:rPr>
          <w:rFonts w:ascii="Arial" w:eastAsia="Calibri" w:hAnsi="Arial" w:cs="Arial"/>
          <w:color w:val="000000" w:themeColor="text1"/>
        </w:rPr>
        <w:t xml:space="preserve">diagnosis(es) </w:t>
      </w:r>
      <w:r w:rsidR="006776C8" w:rsidRPr="00191765">
        <w:rPr>
          <w:rFonts w:ascii="Arial" w:eastAsia="Calibri" w:hAnsi="Arial" w:cs="Arial"/>
          <w:color w:val="000000" w:themeColor="text1"/>
        </w:rPr>
        <w:t>you want the learner to make</w:t>
      </w:r>
      <w:r w:rsidR="006776C8" w:rsidRPr="004E2E1D">
        <w:rPr>
          <w:rFonts w:ascii="Arial" w:eastAsia="Calibri" w:hAnsi="Arial" w:cs="Arial"/>
          <w:color w:val="000000" w:themeColor="text1"/>
        </w:rPr>
        <w:t>.</w:t>
      </w:r>
      <w:r w:rsidR="006776C8">
        <w:rPr>
          <w:rFonts w:ascii="Arial" w:eastAsia="Calibri" w:hAnsi="Arial" w:cs="Arial"/>
          <w:color w:val="000000" w:themeColor="text1"/>
        </w:rPr>
        <w:t xml:space="preserve"> </w:t>
      </w:r>
    </w:p>
    <w:p w14:paraId="16A6B324" w14:textId="77777777" w:rsidR="00AC02F2" w:rsidRPr="00AC02F2" w:rsidRDefault="00AC02F2" w:rsidP="00AC02F2">
      <w:pPr>
        <w:spacing w:before="3" w:line="274" w:lineRule="exact"/>
        <w:ind w:left="216" w:right="-45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4331A50" w14:textId="5693ED0B" w:rsidR="00AC02F2" w:rsidRPr="00F55324" w:rsidRDefault="00AC02F2" w:rsidP="00AC02F2">
      <w:pPr>
        <w:pStyle w:val="Heading1"/>
        <w:rPr>
          <w:rFonts w:ascii="Arial" w:eastAsia="Calibri" w:hAnsi="Arial" w:cs="Arial"/>
          <w:color w:val="022851"/>
        </w:rPr>
      </w:pPr>
      <w:r w:rsidRPr="00F55324">
        <w:rPr>
          <w:rFonts w:ascii="Arial" w:eastAsia="Calibri" w:hAnsi="Arial" w:cs="Arial"/>
          <w:color w:val="022851"/>
        </w:rPr>
        <w:t>PATIENT PRESENTATION/EMOTIONA</w:t>
      </w:r>
      <w:r w:rsidR="00191765">
        <w:rPr>
          <w:rFonts w:ascii="Arial" w:eastAsia="Calibri" w:hAnsi="Arial" w:cs="Arial"/>
          <w:color w:val="022851"/>
        </w:rPr>
        <w:t>L</w:t>
      </w:r>
      <w:r w:rsidR="00F55324">
        <w:rPr>
          <w:rFonts w:ascii="Arial" w:eastAsia="Calibri" w:hAnsi="Arial" w:cs="Arial"/>
          <w:color w:val="022851"/>
        </w:rPr>
        <w:t xml:space="preserve"> </w:t>
      </w:r>
      <w:r w:rsidRPr="00F55324">
        <w:rPr>
          <w:rFonts w:ascii="Arial" w:eastAsia="Calibri" w:hAnsi="Arial" w:cs="Arial"/>
          <w:color w:val="022851"/>
        </w:rPr>
        <w:t>TONE</w:t>
      </w:r>
    </w:p>
    <w:p w14:paraId="07852550" w14:textId="773036E4" w:rsidR="00AC02F2" w:rsidRPr="006776C8" w:rsidRDefault="00AC02F2" w:rsidP="00AC02F2">
      <w:pPr>
        <w:pStyle w:val="Heading1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What are the patient’s traits or emotions? </w:t>
      </w:r>
      <w:r w:rsidRPr="00AA15C8">
        <w:rPr>
          <w:rFonts w:ascii="Arial" w:eastAsia="Calibri" w:hAnsi="Arial" w:cs="Arial"/>
          <w:b w:val="0"/>
          <w:bCs w:val="0"/>
          <w:i/>
          <w:iCs/>
          <w:color w:val="000000" w:themeColor="text1"/>
          <w:sz w:val="22"/>
          <w:szCs w:val="22"/>
        </w:rPr>
        <w:t>Example:</w:t>
      </w:r>
      <w:r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 Are they calm, tired</w:t>
      </w:r>
      <w:r w:rsidR="006776C8"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,</w:t>
      </w:r>
      <w:r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="00172364"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depressed,</w:t>
      </w:r>
      <w:r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 or</w:t>
      </w:r>
      <w:r w:rsid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6776C8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anxious?</w:t>
      </w:r>
    </w:p>
    <w:p w14:paraId="6EFFDB2D" w14:textId="77777777" w:rsidR="00AC02F2" w:rsidRPr="00AC02F2" w:rsidRDefault="00AC02F2" w:rsidP="00AC02F2">
      <w:pPr>
        <w:spacing w:before="1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8884FCC" w14:textId="77777777" w:rsidR="00AC02F2" w:rsidRPr="000700D8" w:rsidRDefault="00AC02F2" w:rsidP="00AC02F2">
      <w:pPr>
        <w:pStyle w:val="Heading1"/>
        <w:spacing w:line="275" w:lineRule="exact"/>
        <w:ind w:right="3466"/>
        <w:rPr>
          <w:rFonts w:ascii="Arial" w:eastAsia="Calibri" w:hAnsi="Arial" w:cs="Arial"/>
          <w:color w:val="022851"/>
        </w:rPr>
      </w:pPr>
      <w:r w:rsidRPr="000700D8">
        <w:rPr>
          <w:rFonts w:ascii="Arial" w:eastAsia="Calibri" w:hAnsi="Arial" w:cs="Arial"/>
          <w:color w:val="022851"/>
        </w:rPr>
        <w:t>OPENING STATEMENT (Chief Concern)</w:t>
      </w:r>
    </w:p>
    <w:p w14:paraId="506A2817" w14:textId="5A71CBF6" w:rsidR="00AC02F2" w:rsidRPr="006776C8" w:rsidRDefault="00AC02F2" w:rsidP="006776C8">
      <w:pPr>
        <w:pStyle w:val="BodyText"/>
        <w:spacing w:before="5" w:line="275" w:lineRule="exact"/>
        <w:ind w:left="216" w:right="-18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776C8">
        <w:rPr>
          <w:rFonts w:ascii="Arial" w:eastAsia="Calibri" w:hAnsi="Arial" w:cs="Arial"/>
          <w:color w:val="000000" w:themeColor="text1"/>
          <w:sz w:val="22"/>
          <w:szCs w:val="22"/>
        </w:rPr>
        <w:t xml:space="preserve">Opening line that the </w:t>
      </w:r>
      <w:r w:rsidR="006776C8">
        <w:rPr>
          <w:rFonts w:ascii="Arial" w:eastAsia="Calibri" w:hAnsi="Arial" w:cs="Arial"/>
          <w:color w:val="000000" w:themeColor="text1"/>
          <w:sz w:val="22"/>
          <w:szCs w:val="22"/>
        </w:rPr>
        <w:t>Standardized Patient</w:t>
      </w:r>
      <w:r w:rsidRPr="006776C8">
        <w:rPr>
          <w:rFonts w:ascii="Arial" w:eastAsia="Calibri" w:hAnsi="Arial" w:cs="Arial"/>
          <w:color w:val="000000" w:themeColor="text1"/>
          <w:sz w:val="22"/>
          <w:szCs w:val="22"/>
        </w:rPr>
        <w:t xml:space="preserve"> deliver</w:t>
      </w:r>
      <w:r w:rsidR="00082FC9">
        <w:rPr>
          <w:rFonts w:ascii="Arial" w:eastAsia="Calibri" w:hAnsi="Arial" w:cs="Arial"/>
          <w:color w:val="000000" w:themeColor="text1"/>
          <w:sz w:val="22"/>
          <w:szCs w:val="22"/>
        </w:rPr>
        <w:t>s</w:t>
      </w:r>
      <w:r w:rsidRPr="006776C8">
        <w:rPr>
          <w:rFonts w:ascii="Arial" w:eastAsia="Calibri" w:hAnsi="Arial" w:cs="Arial"/>
          <w:color w:val="000000" w:themeColor="text1"/>
          <w:sz w:val="22"/>
          <w:szCs w:val="22"/>
        </w:rPr>
        <w:t xml:space="preserve"> when the student begins the encounter. </w:t>
      </w:r>
      <w:r w:rsidR="00082FC9">
        <w:rPr>
          <w:rFonts w:ascii="Arial" w:eastAsia="Calibri" w:hAnsi="Arial" w:cs="Arial"/>
          <w:color w:val="000000" w:themeColor="text1"/>
          <w:sz w:val="22"/>
          <w:szCs w:val="22"/>
        </w:rPr>
        <w:t xml:space="preserve">     </w:t>
      </w:r>
      <w:r w:rsidRPr="006776C8">
        <w:rPr>
          <w:rFonts w:ascii="Arial" w:eastAsia="Calibri" w:hAnsi="Arial" w:cs="Arial"/>
          <w:color w:val="000000" w:themeColor="text1"/>
          <w:sz w:val="22"/>
          <w:szCs w:val="22"/>
        </w:rPr>
        <w:t>A short sentence or two.</w:t>
      </w:r>
    </w:p>
    <w:p w14:paraId="1390D22D" w14:textId="77777777" w:rsidR="00AC02F2" w:rsidRPr="006C65B0" w:rsidRDefault="00AC02F2" w:rsidP="00AC02F2">
      <w:pPr>
        <w:spacing w:line="275" w:lineRule="exact"/>
        <w:ind w:left="216" w:right="88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5DBB754" w14:textId="77777777" w:rsidR="00AC02F2" w:rsidRPr="006C65B0" w:rsidRDefault="00AC02F2" w:rsidP="00AC02F2">
      <w:pPr>
        <w:pStyle w:val="Heading1"/>
        <w:spacing w:line="275" w:lineRule="exact"/>
        <w:ind w:right="3466"/>
        <w:rPr>
          <w:rFonts w:ascii="Arial" w:eastAsia="Calibri" w:hAnsi="Arial" w:cs="Arial"/>
          <w:color w:val="022851"/>
        </w:rPr>
      </w:pPr>
      <w:r w:rsidRPr="006C65B0">
        <w:rPr>
          <w:rFonts w:ascii="Arial" w:eastAsia="Calibri" w:hAnsi="Arial" w:cs="Arial"/>
          <w:color w:val="022851"/>
        </w:rPr>
        <w:t xml:space="preserve">HISTORY OF PRESENT ILLNESS </w:t>
      </w:r>
    </w:p>
    <w:p w14:paraId="4914E715" w14:textId="6278467F" w:rsidR="00AC02F2" w:rsidRPr="006C65B0" w:rsidRDefault="00AC02F2" w:rsidP="000700D8">
      <w:pPr>
        <w:ind w:left="216"/>
        <w:rPr>
          <w:rFonts w:ascii="Arial" w:eastAsiaTheme="minorEastAsia" w:hAnsi="Arial" w:cs="Arial"/>
          <w:b/>
          <w:bCs/>
          <w:color w:val="000000" w:themeColor="text1"/>
        </w:rPr>
      </w:pPr>
      <w:r w:rsidRPr="006C65B0">
        <w:rPr>
          <w:rFonts w:ascii="Arial" w:eastAsiaTheme="minorEastAsia" w:hAnsi="Arial" w:cs="Arial"/>
          <w:color w:val="000000" w:themeColor="text1"/>
        </w:rPr>
        <w:t>F</w:t>
      </w:r>
      <w:r w:rsidRPr="006C65B0">
        <w:rPr>
          <w:rFonts w:ascii="Arial" w:eastAsiaTheme="minorEastAsia" w:hAnsi="Arial" w:cs="Arial"/>
        </w:rPr>
        <w:t>eel free to tailor the categories to the specific encounter and list them using the guide below.</w:t>
      </w:r>
    </w:p>
    <w:p w14:paraId="41F1FB1A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Onset:</w:t>
      </w:r>
    </w:p>
    <w:p w14:paraId="7B3AF28D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Location:</w:t>
      </w:r>
    </w:p>
    <w:p w14:paraId="1F7810D2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Duration:</w:t>
      </w:r>
    </w:p>
    <w:p w14:paraId="5C2A1D08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Characteristics:</w:t>
      </w:r>
    </w:p>
    <w:p w14:paraId="56A8A674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Aggravating/Alleviating:</w:t>
      </w:r>
    </w:p>
    <w:p w14:paraId="1F069539" w14:textId="5D7BAFB9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Radiation</w:t>
      </w:r>
      <w:r w:rsidR="008B0116"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:</w:t>
      </w:r>
    </w:p>
    <w:p w14:paraId="5A976075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Progression:</w:t>
      </w:r>
    </w:p>
    <w:p w14:paraId="7C5C3D8B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Related Symptoms:</w:t>
      </w:r>
    </w:p>
    <w:p w14:paraId="79B203EA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Treatment:</w:t>
      </w:r>
    </w:p>
    <w:p w14:paraId="3D4D231E" w14:textId="77777777" w:rsidR="00AC02F2" w:rsidRPr="006C65B0" w:rsidRDefault="00AC02F2" w:rsidP="00AC02F2">
      <w:pPr>
        <w:pStyle w:val="BodyText"/>
        <w:numPr>
          <w:ilvl w:val="0"/>
          <w:numId w:val="2"/>
        </w:numPr>
        <w:spacing w:before="1" w:line="237" w:lineRule="auto"/>
        <w:ind w:right="620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6C65B0">
        <w:rPr>
          <w:rFonts w:ascii="Arial" w:eastAsiaTheme="minorEastAsia" w:hAnsi="Arial" w:cs="Arial"/>
          <w:color w:val="000000" w:themeColor="text1"/>
          <w:sz w:val="22"/>
          <w:szCs w:val="22"/>
        </w:rPr>
        <w:t>Significance:</w:t>
      </w:r>
    </w:p>
    <w:p w14:paraId="5348FA28" w14:textId="77777777" w:rsidR="00AC02F2" w:rsidRPr="006C65B0" w:rsidRDefault="00AC02F2" w:rsidP="00AC02F2">
      <w:pPr>
        <w:spacing w:before="1" w:line="237" w:lineRule="auto"/>
        <w:ind w:right="6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775D9C" w14:textId="2C70CCE9" w:rsidR="00687D47" w:rsidRPr="006C65B0" w:rsidRDefault="00AC02F2" w:rsidP="004B49C9">
      <w:pPr>
        <w:pStyle w:val="BodyText"/>
        <w:spacing w:before="1" w:line="237" w:lineRule="auto"/>
        <w:ind w:left="0" w:right="620" w:firstLine="180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C65B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COVID</w:t>
      </w:r>
      <w:r w:rsidR="00B60602" w:rsidRPr="006C65B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-19</w:t>
      </w:r>
      <w:r w:rsidRPr="006C65B0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-specific history (if asked):</w:t>
      </w:r>
    </w:p>
    <w:p w14:paraId="62A99358" w14:textId="77777777" w:rsidR="00721CF1" w:rsidRPr="006C65B0" w:rsidRDefault="00B60602" w:rsidP="004B49C9">
      <w:pPr>
        <w:pStyle w:val="Heading1"/>
        <w:spacing w:line="275" w:lineRule="exact"/>
        <w:ind w:right="-450" w:hanging="36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C65B0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Add any vaccination or COVID-19-specific information such as work/life practices.</w:t>
      </w:r>
    </w:p>
    <w:p w14:paraId="2385EE48" w14:textId="77777777" w:rsidR="004B49C9" w:rsidRPr="006C65B0" w:rsidRDefault="004B49C9" w:rsidP="00721CF1">
      <w:pPr>
        <w:pStyle w:val="Heading1"/>
        <w:spacing w:line="275" w:lineRule="exact"/>
        <w:ind w:right="-450"/>
        <w:rPr>
          <w:rFonts w:ascii="Arial" w:eastAsia="Calibri" w:hAnsi="Arial" w:cs="Arial"/>
          <w:color w:val="022851"/>
        </w:rPr>
      </w:pPr>
    </w:p>
    <w:p w14:paraId="17FF31A0" w14:textId="51FE4ABC" w:rsidR="00252DA4" w:rsidRPr="00721CF1" w:rsidRDefault="00252DA4" w:rsidP="00721CF1">
      <w:pPr>
        <w:pStyle w:val="Heading1"/>
        <w:spacing w:line="275" w:lineRule="exact"/>
        <w:ind w:right="-450"/>
        <w:rPr>
          <w:rFonts w:ascii="Calibri" w:eastAsia="Calibri" w:hAnsi="Calibri" w:cs="Calibri"/>
          <w:color w:val="000000" w:themeColor="text1"/>
        </w:rPr>
      </w:pPr>
      <w:r w:rsidRPr="005466BB">
        <w:rPr>
          <w:rFonts w:ascii="Arial" w:eastAsia="Calibri" w:hAnsi="Arial" w:cs="Arial"/>
          <w:color w:val="022851"/>
        </w:rPr>
        <w:lastRenderedPageBreak/>
        <w:t>PAST MEDICAL HISTORY</w:t>
      </w:r>
    </w:p>
    <w:p w14:paraId="341F7BA7" w14:textId="3EEAFCA3" w:rsidR="00252DA4" w:rsidRPr="005466BB" w:rsidRDefault="00AB1400" w:rsidP="00252DA4">
      <w:pPr>
        <w:pStyle w:val="ListParagraph"/>
        <w:numPr>
          <w:ilvl w:val="0"/>
          <w:numId w:val="10"/>
        </w:numPr>
        <w:tabs>
          <w:tab w:val="left" w:pos="938"/>
        </w:tabs>
        <w:spacing w:before="4" w:line="275" w:lineRule="exact"/>
        <w:ind w:left="720" w:right="245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</w:rPr>
        <w:t>Describe</w:t>
      </w:r>
      <w:r w:rsidR="005466BB">
        <w:rPr>
          <w:rFonts w:ascii="Arial" w:eastAsia="Calibri" w:hAnsi="Arial" w:cs="Arial"/>
        </w:rPr>
        <w:t xml:space="preserve"> past medical history</w:t>
      </w:r>
    </w:p>
    <w:p w14:paraId="36D775CF" w14:textId="77777777" w:rsidR="00252DA4" w:rsidRPr="005466BB" w:rsidRDefault="00252DA4" w:rsidP="00252DA4">
      <w:pPr>
        <w:spacing w:before="8"/>
        <w:ind w:left="18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2CF4C43" w14:textId="77777777" w:rsidR="00252DA4" w:rsidRPr="005466BB" w:rsidRDefault="00252DA4" w:rsidP="00252DA4">
      <w:pPr>
        <w:spacing w:before="8" w:line="275" w:lineRule="exact"/>
        <w:ind w:left="180"/>
        <w:rPr>
          <w:rFonts w:ascii="Arial" w:eastAsia="Calibri" w:hAnsi="Arial" w:cs="Arial"/>
          <w:b/>
          <w:bCs/>
          <w:color w:val="022851"/>
          <w:sz w:val="24"/>
          <w:szCs w:val="24"/>
        </w:rPr>
      </w:pPr>
      <w:r w:rsidRPr="005466BB">
        <w:rPr>
          <w:rFonts w:ascii="Arial" w:eastAsia="Calibri" w:hAnsi="Arial" w:cs="Arial"/>
          <w:b/>
          <w:bCs/>
          <w:color w:val="022851"/>
          <w:sz w:val="24"/>
          <w:szCs w:val="24"/>
        </w:rPr>
        <w:t>PAST SURGICAL HISTORY</w:t>
      </w:r>
    </w:p>
    <w:p w14:paraId="65AD5372" w14:textId="6361C1A3" w:rsidR="00252DA4" w:rsidRPr="005466BB" w:rsidRDefault="00AB1400" w:rsidP="00252DA4">
      <w:pPr>
        <w:pStyle w:val="ListParagraph"/>
        <w:numPr>
          <w:ilvl w:val="0"/>
          <w:numId w:val="3"/>
        </w:numPr>
        <w:spacing w:before="8" w:line="275" w:lineRule="exac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Describe </w:t>
      </w:r>
      <w:r w:rsidR="005466BB" w:rsidRPr="005466BB">
        <w:rPr>
          <w:rFonts w:ascii="Arial" w:eastAsia="Calibri" w:hAnsi="Arial" w:cs="Arial"/>
          <w:color w:val="000000" w:themeColor="text1"/>
        </w:rPr>
        <w:t>past surgical history</w:t>
      </w:r>
      <w:r w:rsidR="00252DA4" w:rsidRPr="005466BB">
        <w:rPr>
          <w:rFonts w:ascii="Arial" w:eastAsia="Calibri" w:hAnsi="Arial" w:cs="Arial"/>
          <w:color w:val="000000" w:themeColor="text1"/>
        </w:rPr>
        <w:t xml:space="preserve"> </w:t>
      </w:r>
    </w:p>
    <w:p w14:paraId="45672398" w14:textId="77777777" w:rsidR="00252DA4" w:rsidRPr="005466BB" w:rsidRDefault="00252DA4" w:rsidP="00252DA4">
      <w:pPr>
        <w:spacing w:before="8"/>
        <w:ind w:left="54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0CD4D45" w14:textId="77777777" w:rsidR="00252DA4" w:rsidRPr="005466BB" w:rsidRDefault="00252DA4" w:rsidP="00252DA4">
      <w:pPr>
        <w:spacing w:before="8"/>
        <w:ind w:left="180"/>
        <w:rPr>
          <w:rFonts w:ascii="Arial" w:eastAsia="Calibri" w:hAnsi="Arial" w:cs="Arial"/>
          <w:color w:val="022851"/>
          <w:sz w:val="24"/>
          <w:szCs w:val="24"/>
        </w:rPr>
      </w:pPr>
      <w:r w:rsidRPr="005466BB">
        <w:rPr>
          <w:rFonts w:ascii="Arial" w:eastAsia="Calibri" w:hAnsi="Arial" w:cs="Arial"/>
          <w:b/>
          <w:bCs/>
          <w:color w:val="022851"/>
          <w:sz w:val="24"/>
          <w:szCs w:val="24"/>
        </w:rPr>
        <w:t>MEDICATIONS</w:t>
      </w:r>
    </w:p>
    <w:p w14:paraId="7F1A1BBE" w14:textId="2BBFE171" w:rsidR="00252DA4" w:rsidRPr="005466BB" w:rsidRDefault="005466BB" w:rsidP="00252DA4">
      <w:pPr>
        <w:pStyle w:val="ListParagraph"/>
        <w:numPr>
          <w:ilvl w:val="0"/>
          <w:numId w:val="9"/>
        </w:numPr>
        <w:tabs>
          <w:tab w:val="left" w:pos="838"/>
        </w:tabs>
        <w:spacing w:line="275" w:lineRule="exact"/>
        <w:ind w:left="720" w:right="245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List</w:t>
      </w:r>
      <w:r w:rsidRPr="005466BB">
        <w:rPr>
          <w:rFonts w:ascii="Arial" w:eastAsia="Calibri" w:hAnsi="Arial" w:cs="Arial"/>
          <w:color w:val="000000" w:themeColor="text1"/>
        </w:rPr>
        <w:t xml:space="preserve"> medications</w:t>
      </w:r>
    </w:p>
    <w:p w14:paraId="27A73366" w14:textId="77777777" w:rsidR="00252DA4" w:rsidRPr="005466BB" w:rsidRDefault="00252DA4" w:rsidP="00252DA4">
      <w:pPr>
        <w:tabs>
          <w:tab w:val="left" w:pos="838"/>
        </w:tabs>
        <w:spacing w:line="275" w:lineRule="exact"/>
        <w:ind w:left="116" w:right="245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46B8EC5" w14:textId="77777777" w:rsidR="00252DA4" w:rsidRPr="005466BB" w:rsidRDefault="00252DA4" w:rsidP="007C706B">
      <w:pPr>
        <w:pStyle w:val="Heading1"/>
        <w:tabs>
          <w:tab w:val="left" w:pos="838"/>
        </w:tabs>
        <w:spacing w:line="275" w:lineRule="exact"/>
        <w:ind w:left="270" w:right="245" w:hanging="90"/>
        <w:rPr>
          <w:rFonts w:ascii="Arial" w:eastAsia="Calibri" w:hAnsi="Arial" w:cs="Arial"/>
          <w:color w:val="022851"/>
        </w:rPr>
      </w:pPr>
      <w:r w:rsidRPr="005466BB">
        <w:rPr>
          <w:rFonts w:ascii="Arial" w:eastAsia="Calibri" w:hAnsi="Arial" w:cs="Arial"/>
          <w:color w:val="022851"/>
        </w:rPr>
        <w:t>ALLERGIES</w:t>
      </w:r>
    </w:p>
    <w:p w14:paraId="3D50F6AE" w14:textId="6DBC7D2F" w:rsidR="00252DA4" w:rsidRPr="005466BB" w:rsidRDefault="005466BB" w:rsidP="00252DA4">
      <w:pPr>
        <w:pStyle w:val="ListParagraph"/>
        <w:numPr>
          <w:ilvl w:val="0"/>
          <w:numId w:val="8"/>
        </w:numPr>
        <w:tabs>
          <w:tab w:val="left" w:pos="838"/>
        </w:tabs>
        <w:spacing w:line="275" w:lineRule="exact"/>
        <w:ind w:right="245"/>
        <w:rPr>
          <w:rFonts w:ascii="Arial" w:eastAsia="Calibri" w:hAnsi="Arial" w:cs="Arial"/>
          <w:color w:val="000000" w:themeColor="text1"/>
        </w:rPr>
      </w:pPr>
      <w:r w:rsidRPr="005466BB">
        <w:rPr>
          <w:rFonts w:ascii="Arial" w:eastAsia="Calibri" w:hAnsi="Arial" w:cs="Arial"/>
          <w:color w:val="000000" w:themeColor="text1"/>
        </w:rPr>
        <w:t>Describe any allergies</w:t>
      </w:r>
    </w:p>
    <w:p w14:paraId="66144641" w14:textId="77777777" w:rsidR="00252DA4" w:rsidRPr="005466BB" w:rsidRDefault="00252DA4" w:rsidP="00252DA4">
      <w:pPr>
        <w:spacing w:before="8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2D80BAC" w14:textId="77777777" w:rsidR="00252DA4" w:rsidRPr="00AB1400" w:rsidRDefault="00252DA4" w:rsidP="00252DA4">
      <w:pPr>
        <w:pStyle w:val="Heading1"/>
        <w:spacing w:line="275" w:lineRule="exact"/>
        <w:ind w:left="116" w:right="245"/>
        <w:rPr>
          <w:rFonts w:ascii="Arial" w:eastAsia="Calibri" w:hAnsi="Arial" w:cs="Arial"/>
          <w:color w:val="022851"/>
        </w:rPr>
      </w:pPr>
      <w:r w:rsidRPr="00AB1400">
        <w:rPr>
          <w:rFonts w:ascii="Arial" w:eastAsia="Calibri" w:hAnsi="Arial" w:cs="Arial"/>
          <w:color w:val="022851"/>
        </w:rPr>
        <w:t>SOCIAL HISTORY</w:t>
      </w:r>
    </w:p>
    <w:p w14:paraId="25449A15" w14:textId="7188E26B" w:rsidR="00252DA4" w:rsidRPr="00AB1400" w:rsidRDefault="00252DA4" w:rsidP="00AB1400">
      <w:pPr>
        <w:ind w:left="195" w:hanging="15"/>
        <w:rPr>
          <w:rFonts w:ascii="Arial" w:eastAsiaTheme="minorEastAsia" w:hAnsi="Arial" w:cs="Arial"/>
          <w:b/>
          <w:bCs/>
          <w:color w:val="000000" w:themeColor="text1"/>
        </w:rPr>
      </w:pPr>
      <w:r w:rsidRPr="00AB1400">
        <w:rPr>
          <w:rFonts w:ascii="Arial" w:eastAsiaTheme="minorEastAsia" w:hAnsi="Arial" w:cs="Arial"/>
          <w:color w:val="000000" w:themeColor="text1"/>
        </w:rPr>
        <w:t>F</w:t>
      </w:r>
      <w:r w:rsidRPr="00AB1400">
        <w:rPr>
          <w:rFonts w:ascii="Arial" w:eastAsiaTheme="minorEastAsia" w:hAnsi="Arial" w:cs="Arial"/>
        </w:rPr>
        <w:t>eel free to tailor the categories to the specific encounter and list them using the guide below.</w:t>
      </w:r>
    </w:p>
    <w:p w14:paraId="53D7CDE0" w14:textId="25047076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Living Situation: Area and type of dwelling </w:t>
      </w:r>
      <w:r w:rsidR="009658F1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the </w:t>
      </w: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patient resides in, as well as pets or any other relevant information. </w:t>
      </w:r>
    </w:p>
    <w:p w14:paraId="1901F7B3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Relationship Status: </w:t>
      </w:r>
    </w:p>
    <w:p w14:paraId="7B884206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Children:</w:t>
      </w:r>
    </w:p>
    <w:p w14:paraId="3559E2A1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Employment:</w:t>
      </w:r>
    </w:p>
    <w:p w14:paraId="54581D78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Sexual History: </w:t>
      </w:r>
    </w:p>
    <w:p w14:paraId="536F5C69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Caffeine: </w:t>
      </w:r>
    </w:p>
    <w:p w14:paraId="7238FD7C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Alcohol: </w:t>
      </w:r>
    </w:p>
    <w:p w14:paraId="0F6179FB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Drugs: </w:t>
      </w:r>
    </w:p>
    <w:p w14:paraId="29915672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Tobacco: </w:t>
      </w:r>
    </w:p>
    <w:p w14:paraId="47AE1919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Diet: </w:t>
      </w:r>
    </w:p>
    <w:p w14:paraId="7D05AB12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Exercise:</w:t>
      </w:r>
    </w:p>
    <w:p w14:paraId="5D80CD52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Stressors:</w:t>
      </w:r>
    </w:p>
    <w:p w14:paraId="31519F54" w14:textId="77777777" w:rsidR="00252DA4" w:rsidRPr="00AB1400" w:rsidRDefault="00252DA4" w:rsidP="00252DA4">
      <w:pPr>
        <w:pStyle w:val="Heading1"/>
        <w:numPr>
          <w:ilvl w:val="0"/>
          <w:numId w:val="4"/>
        </w:numPr>
        <w:spacing w:line="275" w:lineRule="exact"/>
        <w:ind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B1400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Sleep Habits:</w:t>
      </w:r>
    </w:p>
    <w:p w14:paraId="235A1982" w14:textId="77777777" w:rsidR="00252DA4" w:rsidRPr="005466BB" w:rsidRDefault="00252DA4" w:rsidP="00252DA4">
      <w:pPr>
        <w:rPr>
          <w:rFonts w:ascii="Arial" w:eastAsiaTheme="minorEastAsia" w:hAnsi="Arial" w:cs="Arial"/>
          <w:color w:val="000000" w:themeColor="text1"/>
          <w:sz w:val="24"/>
          <w:szCs w:val="24"/>
        </w:rPr>
      </w:pPr>
    </w:p>
    <w:p w14:paraId="52914859" w14:textId="3EBEAD4B" w:rsidR="00252DA4" w:rsidRPr="00BE78D1" w:rsidRDefault="00252DA4" w:rsidP="00252DA4">
      <w:pPr>
        <w:pStyle w:val="Heading1"/>
        <w:spacing w:before="79" w:line="274" w:lineRule="exact"/>
        <w:ind w:left="135" w:right="245"/>
        <w:rPr>
          <w:rFonts w:ascii="Arial" w:eastAsia="Calibri" w:hAnsi="Arial" w:cs="Arial"/>
          <w:color w:val="022851"/>
        </w:rPr>
      </w:pPr>
      <w:r w:rsidRPr="00BE78D1">
        <w:rPr>
          <w:rFonts w:ascii="Arial" w:eastAsia="Calibri" w:hAnsi="Arial" w:cs="Arial"/>
          <w:color w:val="022851"/>
        </w:rPr>
        <w:t>PHYSICAL EXAM</w:t>
      </w:r>
    </w:p>
    <w:p w14:paraId="2A915A0C" w14:textId="28BD4F88" w:rsidR="00252DA4" w:rsidRPr="00BE78D1" w:rsidRDefault="00252DA4" w:rsidP="00252DA4">
      <w:pPr>
        <w:pStyle w:val="Heading1"/>
        <w:spacing w:before="79" w:line="274" w:lineRule="exact"/>
        <w:ind w:left="135"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BE78D1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S</w:t>
      </w:r>
      <w:r w:rsidR="00BE78D1" w:rsidRPr="00BE78D1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>tandardized Patients</w:t>
      </w:r>
      <w:r w:rsidRPr="00BE78D1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 can be trained to simulate physical findings. Please describe and list the findings for the encounter and provide instructions or procedures.</w:t>
      </w:r>
    </w:p>
    <w:p w14:paraId="25383E6D" w14:textId="77777777" w:rsidR="00252DA4" w:rsidRPr="00BE78D1" w:rsidRDefault="00252DA4" w:rsidP="00252DA4">
      <w:pPr>
        <w:pStyle w:val="Heading1"/>
        <w:spacing w:before="79" w:line="274" w:lineRule="exact"/>
        <w:ind w:left="135" w:right="245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AA15C8">
        <w:rPr>
          <w:rFonts w:ascii="Arial" w:eastAsiaTheme="minorEastAsia" w:hAnsi="Arial" w:cs="Arial"/>
          <w:b w:val="0"/>
          <w:bCs w:val="0"/>
          <w:i/>
          <w:iCs/>
          <w:color w:val="000000" w:themeColor="text1"/>
          <w:sz w:val="22"/>
          <w:szCs w:val="22"/>
        </w:rPr>
        <w:t>Example</w:t>
      </w:r>
      <w:r w:rsidRPr="00BE78D1">
        <w:rPr>
          <w:rFonts w:ascii="Arial" w:eastAsiaTheme="minorEastAsia" w:hAnsi="Arial" w:cs="Arial"/>
          <w:b w:val="0"/>
          <w:bCs w:val="0"/>
          <w:color w:val="000000" w:themeColor="text1"/>
          <w:sz w:val="22"/>
          <w:szCs w:val="22"/>
        </w:rPr>
        <w:t xml:space="preserve">: Pain or weakness in certain areas of the body. </w:t>
      </w:r>
    </w:p>
    <w:p w14:paraId="79BF9AAF" w14:textId="77777777" w:rsidR="00252DA4" w:rsidRPr="005466BB" w:rsidRDefault="00252DA4" w:rsidP="00252DA4">
      <w:pPr>
        <w:spacing w:before="79" w:line="274" w:lineRule="exact"/>
        <w:ind w:left="135" w:right="245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469E2987" w14:textId="340AED17" w:rsidR="00252DA4" w:rsidRPr="00BE78D1" w:rsidRDefault="00252DA4" w:rsidP="00252DA4">
      <w:pPr>
        <w:pStyle w:val="Heading1"/>
        <w:spacing w:before="79" w:line="274" w:lineRule="exact"/>
        <w:ind w:left="135" w:right="245"/>
        <w:rPr>
          <w:rFonts w:ascii="Arial" w:eastAsia="Calibri" w:hAnsi="Arial" w:cs="Arial"/>
          <w:color w:val="022851"/>
        </w:rPr>
      </w:pPr>
      <w:r w:rsidRPr="00BE78D1">
        <w:rPr>
          <w:rFonts w:ascii="Arial" w:eastAsia="Calibri" w:hAnsi="Arial" w:cs="Arial"/>
          <w:color w:val="022851"/>
        </w:rPr>
        <w:t>FAMILY MEDICAL HISTORY</w:t>
      </w:r>
    </w:p>
    <w:p w14:paraId="3CAC06EC" w14:textId="784042EA" w:rsidR="00252DA4" w:rsidRPr="00F5606D" w:rsidRDefault="00F5606D" w:rsidP="00252DA4">
      <w:pPr>
        <w:pStyle w:val="ListParagraph"/>
        <w:numPr>
          <w:ilvl w:val="0"/>
          <w:numId w:val="6"/>
        </w:numPr>
        <w:spacing w:before="79" w:line="274" w:lineRule="exact"/>
        <w:ind w:right="245"/>
        <w:rPr>
          <w:rFonts w:ascii="Arial" w:eastAsia="Calibri" w:hAnsi="Arial" w:cs="Arial"/>
          <w:color w:val="000000" w:themeColor="text1"/>
        </w:rPr>
      </w:pPr>
      <w:r w:rsidRPr="00F5606D">
        <w:rPr>
          <w:rFonts w:ascii="Arial" w:eastAsia="Calibri" w:hAnsi="Arial" w:cs="Arial"/>
          <w:color w:val="000000" w:themeColor="text1"/>
        </w:rPr>
        <w:t>Explain family medical history</w:t>
      </w:r>
    </w:p>
    <w:p w14:paraId="4C022B2F" w14:textId="77777777" w:rsidR="00F5606D" w:rsidRDefault="00F5606D" w:rsidP="00252DA4">
      <w:pPr>
        <w:pStyle w:val="Heading1"/>
        <w:spacing w:before="79" w:line="274" w:lineRule="exact"/>
        <w:ind w:left="135" w:right="245"/>
        <w:rPr>
          <w:rFonts w:ascii="Arial" w:eastAsia="Calibri" w:hAnsi="Arial" w:cs="Arial"/>
          <w:color w:val="000000" w:themeColor="text1"/>
          <w:u w:val="single"/>
        </w:rPr>
      </w:pPr>
    </w:p>
    <w:p w14:paraId="2E924E46" w14:textId="5453FE06" w:rsidR="00252DA4" w:rsidRPr="00F5606D" w:rsidRDefault="00252DA4" w:rsidP="00252DA4">
      <w:pPr>
        <w:pStyle w:val="Heading1"/>
        <w:spacing w:before="79" w:line="274" w:lineRule="exact"/>
        <w:ind w:left="135" w:right="245"/>
        <w:rPr>
          <w:rFonts w:ascii="Arial" w:eastAsia="Calibri" w:hAnsi="Arial" w:cs="Arial"/>
          <w:color w:val="022851"/>
        </w:rPr>
      </w:pPr>
      <w:r w:rsidRPr="00F5606D">
        <w:rPr>
          <w:rFonts w:ascii="Arial" w:eastAsia="Calibri" w:hAnsi="Arial" w:cs="Arial"/>
          <w:color w:val="022851"/>
        </w:rPr>
        <w:t>CONCERNS</w:t>
      </w:r>
    </w:p>
    <w:p w14:paraId="3DD1924C" w14:textId="3710A887" w:rsidR="00252DA4" w:rsidRPr="00F5606D" w:rsidRDefault="00F5606D" w:rsidP="00252DA4">
      <w:pPr>
        <w:pStyle w:val="ListParagraph"/>
        <w:numPr>
          <w:ilvl w:val="0"/>
          <w:numId w:val="5"/>
        </w:numPr>
        <w:spacing w:before="79" w:line="274" w:lineRule="exact"/>
        <w:ind w:right="245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5606D">
        <w:rPr>
          <w:rFonts w:ascii="Arial" w:eastAsia="Calibri" w:hAnsi="Arial" w:cs="Arial"/>
        </w:rPr>
        <w:t>List any concerns</w:t>
      </w:r>
    </w:p>
    <w:p w14:paraId="2BE6304C" w14:textId="77777777" w:rsidR="00252DA4" w:rsidRPr="005466BB" w:rsidRDefault="00252DA4" w:rsidP="00252DA4">
      <w:pPr>
        <w:pStyle w:val="BodyText"/>
        <w:spacing w:before="1" w:line="237" w:lineRule="auto"/>
        <w:ind w:left="135" w:right="620"/>
        <w:rPr>
          <w:rFonts w:ascii="Arial" w:eastAsia="Calibri" w:hAnsi="Arial" w:cs="Arial"/>
          <w:color w:val="000000" w:themeColor="text1"/>
        </w:rPr>
      </w:pPr>
      <w:r w:rsidRPr="005466BB">
        <w:rPr>
          <w:rFonts w:ascii="Arial" w:eastAsia="Calibri" w:hAnsi="Arial" w:cs="Arial"/>
          <w:color w:val="000000" w:themeColor="text1"/>
        </w:rPr>
        <w:t xml:space="preserve"> </w:t>
      </w:r>
    </w:p>
    <w:p w14:paraId="38D7A069" w14:textId="45C81918" w:rsidR="00252DA4" w:rsidRPr="00F5606D" w:rsidRDefault="00252DA4" w:rsidP="00252DA4">
      <w:pPr>
        <w:pStyle w:val="Heading1"/>
        <w:spacing w:line="273" w:lineRule="exact"/>
        <w:ind w:left="135" w:right="245"/>
        <w:rPr>
          <w:rFonts w:ascii="Arial" w:eastAsia="Calibri" w:hAnsi="Arial" w:cs="Arial"/>
          <w:color w:val="022851"/>
        </w:rPr>
      </w:pPr>
      <w:r w:rsidRPr="00F5606D">
        <w:rPr>
          <w:rFonts w:ascii="Arial" w:eastAsia="Calibri" w:hAnsi="Arial" w:cs="Arial"/>
          <w:color w:val="022851"/>
        </w:rPr>
        <w:t>SPECIAL INSTRUCTIONS</w:t>
      </w:r>
    </w:p>
    <w:p w14:paraId="4331BCF4" w14:textId="77777777" w:rsidR="00252DA4" w:rsidRPr="00F5606D" w:rsidRDefault="00252DA4" w:rsidP="00252DA4">
      <w:pPr>
        <w:pStyle w:val="ListParagraph"/>
        <w:numPr>
          <w:ilvl w:val="1"/>
          <w:numId w:val="7"/>
        </w:num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 w:rsidRPr="00F5606D">
        <w:rPr>
          <w:rFonts w:ascii="Arial" w:eastAsia="Calibri" w:hAnsi="Arial" w:cs="Arial"/>
          <w:color w:val="000000" w:themeColor="text1"/>
        </w:rPr>
        <w:t>Anything medical not mentioned in the script is a negative.</w:t>
      </w:r>
    </w:p>
    <w:p w14:paraId="662AAA30" w14:textId="7CB35C62" w:rsidR="00252DA4" w:rsidRPr="00721CF1" w:rsidRDefault="00252DA4" w:rsidP="00252DA4">
      <w:pPr>
        <w:pStyle w:val="ListParagraph"/>
        <w:numPr>
          <w:ilvl w:val="1"/>
          <w:numId w:val="7"/>
        </w:num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 w:rsidRPr="00F5606D">
        <w:rPr>
          <w:rFonts w:ascii="Arial" w:eastAsia="Calibri" w:hAnsi="Arial" w:cs="Arial"/>
          <w:color w:val="000000" w:themeColor="text1"/>
        </w:rPr>
        <w:t xml:space="preserve">Anything personal not mentioned in the script should have an answer consistent with </w:t>
      </w:r>
      <w:r w:rsidRPr="00721CF1">
        <w:rPr>
          <w:rFonts w:ascii="Arial" w:eastAsia="Calibri" w:hAnsi="Arial" w:cs="Arial"/>
          <w:color w:val="000000" w:themeColor="text1"/>
        </w:rPr>
        <w:lastRenderedPageBreak/>
        <w:t>the patient you are playing.</w:t>
      </w:r>
    </w:p>
    <w:p w14:paraId="1CB2460F" w14:textId="028892CB" w:rsidR="00F41796" w:rsidRDefault="00F41796" w:rsidP="00F41796">
      <w:pPr>
        <w:pStyle w:val="ListParagraph"/>
        <w:numPr>
          <w:ilvl w:val="1"/>
          <w:numId w:val="7"/>
        </w:num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 w:rsidRPr="00721CF1">
        <w:rPr>
          <w:rFonts w:ascii="Arial" w:eastAsia="Calibri" w:hAnsi="Arial" w:cs="Arial"/>
          <w:color w:val="000000" w:themeColor="text1"/>
        </w:rPr>
        <w:t xml:space="preserve">If a student uses a lot of medical jargon and does not explain what it means, you should request clarification. </w:t>
      </w:r>
    </w:p>
    <w:p w14:paraId="2BD69EE7" w14:textId="77777777" w:rsidR="00191765" w:rsidRDefault="00063E19" w:rsidP="00F41796">
      <w:pPr>
        <w:pStyle w:val="ListParagraph"/>
        <w:numPr>
          <w:ilvl w:val="1"/>
          <w:numId w:val="7"/>
        </w:num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Enter additional instructions, as desired.</w:t>
      </w:r>
    </w:p>
    <w:p w14:paraId="4C74222E" w14:textId="31EF2077" w:rsidR="00063E19" w:rsidRPr="00C50964" w:rsidRDefault="00C50964" w:rsidP="00C50964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    </w:t>
      </w:r>
      <w:r w:rsidRPr="009E5DC0">
        <w:rPr>
          <w:rFonts w:ascii="Arial" w:eastAsia="Calibri" w:hAnsi="Arial" w:cs="Arial"/>
          <w:i/>
          <w:iCs/>
          <w:color w:val="000000" w:themeColor="text1"/>
        </w:rPr>
        <w:t xml:space="preserve">        </w:t>
      </w:r>
      <w:r w:rsidR="00191765" w:rsidRPr="009E5DC0">
        <w:rPr>
          <w:rFonts w:ascii="Arial" w:eastAsia="Calibri" w:hAnsi="Arial" w:cs="Arial"/>
          <w:i/>
          <w:iCs/>
          <w:color w:val="000000" w:themeColor="text1"/>
        </w:rPr>
        <w:t>Example</w:t>
      </w:r>
      <w:r w:rsidR="00AF339C" w:rsidRPr="009E5DC0">
        <w:rPr>
          <w:rFonts w:ascii="Arial" w:eastAsia="Calibri" w:hAnsi="Arial" w:cs="Arial"/>
          <w:i/>
          <w:iCs/>
          <w:color w:val="000000" w:themeColor="text1"/>
        </w:rPr>
        <w:t xml:space="preserve"> 1</w:t>
      </w:r>
      <w:r w:rsidR="00191765" w:rsidRPr="009E5DC0">
        <w:rPr>
          <w:rFonts w:ascii="Arial" w:eastAsia="Calibri" w:hAnsi="Arial" w:cs="Arial"/>
          <w:i/>
          <w:iCs/>
          <w:color w:val="000000" w:themeColor="text1"/>
        </w:rPr>
        <w:t>:</w:t>
      </w:r>
      <w:r w:rsidR="00191765" w:rsidRPr="00C50964">
        <w:rPr>
          <w:rFonts w:ascii="Arial" w:eastAsia="Calibri" w:hAnsi="Arial" w:cs="Arial"/>
          <w:color w:val="000000" w:themeColor="text1"/>
        </w:rPr>
        <w:t xml:space="preserve"> Responses to </w:t>
      </w:r>
      <w:r w:rsidR="009E5DC0">
        <w:rPr>
          <w:rFonts w:ascii="Arial" w:eastAsia="Calibri" w:hAnsi="Arial" w:cs="Arial"/>
          <w:color w:val="000000" w:themeColor="text1"/>
        </w:rPr>
        <w:t>open-ended</w:t>
      </w:r>
      <w:r w:rsidR="00191765" w:rsidRPr="00C50964">
        <w:rPr>
          <w:rFonts w:ascii="Arial" w:eastAsia="Calibri" w:hAnsi="Arial" w:cs="Arial"/>
          <w:color w:val="000000" w:themeColor="text1"/>
        </w:rPr>
        <w:t xml:space="preserve"> questions</w:t>
      </w:r>
      <w:r w:rsidR="00063E19" w:rsidRPr="00C50964">
        <w:rPr>
          <w:rFonts w:ascii="Arial" w:eastAsia="Calibri" w:hAnsi="Arial" w:cs="Arial"/>
          <w:color w:val="000000" w:themeColor="text1"/>
        </w:rPr>
        <w:t xml:space="preserve"> </w:t>
      </w:r>
    </w:p>
    <w:p w14:paraId="0000FE16" w14:textId="77777777" w:rsidR="00096178" w:rsidRDefault="00ED505A" w:rsidP="00096178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          </w:t>
      </w:r>
      <w:r w:rsidRPr="009E5DC0">
        <w:rPr>
          <w:rFonts w:ascii="Arial" w:eastAsia="Calibri" w:hAnsi="Arial" w:cs="Arial"/>
          <w:i/>
          <w:iCs/>
          <w:color w:val="000000" w:themeColor="text1"/>
        </w:rPr>
        <w:t xml:space="preserve">  </w:t>
      </w:r>
      <w:r w:rsidR="00AF339C" w:rsidRPr="009E5DC0">
        <w:rPr>
          <w:rFonts w:ascii="Arial" w:eastAsia="Calibri" w:hAnsi="Arial" w:cs="Arial"/>
          <w:i/>
          <w:iCs/>
          <w:color w:val="000000" w:themeColor="text1"/>
        </w:rPr>
        <w:t xml:space="preserve">Example 2: </w:t>
      </w:r>
      <w:r w:rsidR="00C44869" w:rsidRPr="00ED505A">
        <w:rPr>
          <w:rFonts w:ascii="Arial" w:eastAsia="Calibri" w:hAnsi="Arial" w:cs="Arial"/>
          <w:color w:val="000000" w:themeColor="text1"/>
        </w:rPr>
        <w:t xml:space="preserve">Type </w:t>
      </w:r>
      <w:r w:rsidR="00AA15C8">
        <w:rPr>
          <w:rFonts w:ascii="Arial" w:eastAsia="Calibri" w:hAnsi="Arial" w:cs="Arial"/>
          <w:color w:val="000000" w:themeColor="text1"/>
        </w:rPr>
        <w:t xml:space="preserve">of </w:t>
      </w:r>
      <w:r w:rsidR="00C44869" w:rsidRPr="00ED505A">
        <w:rPr>
          <w:rFonts w:ascii="Arial" w:eastAsia="Calibri" w:hAnsi="Arial" w:cs="Arial"/>
          <w:color w:val="000000" w:themeColor="text1"/>
        </w:rPr>
        <w:t xml:space="preserve">attire </w:t>
      </w:r>
      <w:r w:rsidR="00096178">
        <w:rPr>
          <w:rFonts w:ascii="Arial" w:eastAsia="Calibri" w:hAnsi="Arial" w:cs="Arial"/>
          <w:color w:val="000000" w:themeColor="text1"/>
        </w:rPr>
        <w:t xml:space="preserve">for the </w:t>
      </w:r>
      <w:r w:rsidR="00C44869" w:rsidRPr="00ED505A">
        <w:rPr>
          <w:rFonts w:ascii="Arial" w:eastAsia="Calibri" w:hAnsi="Arial" w:cs="Arial"/>
          <w:color w:val="000000" w:themeColor="text1"/>
        </w:rPr>
        <w:t xml:space="preserve">Standardized Patient </w:t>
      </w:r>
      <w:r w:rsidR="008E5A76" w:rsidRPr="00ED505A">
        <w:rPr>
          <w:rFonts w:ascii="Arial" w:eastAsia="Calibri" w:hAnsi="Arial" w:cs="Arial"/>
          <w:color w:val="000000" w:themeColor="text1"/>
        </w:rPr>
        <w:t xml:space="preserve">if </w:t>
      </w:r>
      <w:r w:rsidR="00C44869" w:rsidRPr="00ED505A">
        <w:rPr>
          <w:rFonts w:ascii="Arial" w:eastAsia="Calibri" w:hAnsi="Arial" w:cs="Arial"/>
          <w:color w:val="000000" w:themeColor="text1"/>
        </w:rPr>
        <w:t>other than a hospital gown</w:t>
      </w:r>
      <w:r>
        <w:rPr>
          <w:rFonts w:ascii="Arial" w:eastAsia="Calibri" w:hAnsi="Arial" w:cs="Arial"/>
          <w:color w:val="000000" w:themeColor="text1"/>
        </w:rPr>
        <w:t xml:space="preserve"> </w:t>
      </w:r>
    </w:p>
    <w:p w14:paraId="09BD5610" w14:textId="75AFB77D" w:rsidR="00C44869" w:rsidRPr="00ED505A" w:rsidRDefault="00096178" w:rsidP="00ED505A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                                 </w:t>
      </w:r>
      <w:r w:rsidR="00ED505A">
        <w:rPr>
          <w:rFonts w:ascii="Arial" w:eastAsia="Calibri" w:hAnsi="Arial" w:cs="Arial"/>
          <w:color w:val="000000" w:themeColor="text1"/>
        </w:rPr>
        <w:t>(e.g.</w:t>
      </w:r>
      <w:r>
        <w:rPr>
          <w:rFonts w:ascii="Arial" w:eastAsia="Calibri" w:hAnsi="Arial" w:cs="Arial"/>
          <w:color w:val="000000" w:themeColor="text1"/>
        </w:rPr>
        <w:t xml:space="preserve">, </w:t>
      </w:r>
      <w:r w:rsidR="00ED505A">
        <w:rPr>
          <w:rFonts w:ascii="Arial" w:eastAsia="Calibri" w:hAnsi="Arial" w:cs="Arial"/>
          <w:color w:val="000000" w:themeColor="text1"/>
        </w:rPr>
        <w:t xml:space="preserve">dressed </w:t>
      </w:r>
      <w:r w:rsidR="00C44869" w:rsidRPr="00ED505A">
        <w:rPr>
          <w:rFonts w:ascii="Arial" w:eastAsia="Calibri" w:hAnsi="Arial" w:cs="Arial"/>
          <w:color w:val="000000" w:themeColor="text1"/>
        </w:rPr>
        <w:t>casually, business attire or disheveled</w:t>
      </w:r>
      <w:r>
        <w:rPr>
          <w:rFonts w:ascii="Arial" w:eastAsia="Calibri" w:hAnsi="Arial" w:cs="Arial"/>
          <w:color w:val="000000" w:themeColor="text1"/>
        </w:rPr>
        <w:t>)</w:t>
      </w:r>
    </w:p>
    <w:p w14:paraId="7E36772D" w14:textId="77777777" w:rsidR="00F41796" w:rsidRPr="00721CF1" w:rsidRDefault="00F41796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A86EF5D" w14:textId="685DF88D" w:rsidR="00F41796" w:rsidRPr="00F13C47" w:rsidRDefault="00F41796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22851"/>
          <w:sz w:val="24"/>
          <w:szCs w:val="24"/>
        </w:rPr>
      </w:pPr>
      <w:r w:rsidRPr="00F13C47">
        <w:rPr>
          <w:rFonts w:ascii="Arial" w:eastAsia="Calibri" w:hAnsi="Arial" w:cs="Arial"/>
          <w:b/>
          <w:bCs/>
          <w:color w:val="022851"/>
          <w:sz w:val="24"/>
          <w:szCs w:val="24"/>
        </w:rPr>
        <w:t>SPECIAL NEEDS/EQUIPMENT</w:t>
      </w:r>
    </w:p>
    <w:p w14:paraId="7599798E" w14:textId="177F7C43" w:rsidR="00F41796" w:rsidRPr="00721CF1" w:rsidRDefault="00F41796" w:rsidP="00F41796">
      <w:pPr>
        <w:pStyle w:val="Heading1"/>
        <w:ind w:left="0"/>
        <w:rPr>
          <w:rFonts w:ascii="Arial" w:eastAsia="Calibri" w:hAnsi="Arial" w:cs="Arial"/>
          <w:color w:val="000000" w:themeColor="text1"/>
        </w:rPr>
      </w:pPr>
      <w:r w:rsidRPr="00AA15C8">
        <w:rPr>
          <w:rFonts w:ascii="Arial" w:eastAsia="Calibri" w:hAnsi="Arial" w:cs="Arial"/>
          <w:b w:val="0"/>
          <w:bCs w:val="0"/>
          <w:i/>
          <w:iCs/>
          <w:color w:val="000000" w:themeColor="text1"/>
          <w:sz w:val="22"/>
          <w:szCs w:val="22"/>
        </w:rPr>
        <w:t xml:space="preserve">Example: </w:t>
      </w:r>
      <w:r w:rsidRPr="00721CF1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Audio and video setup for </w:t>
      </w:r>
      <w:r w:rsidR="00D9597E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 xml:space="preserve">a </w:t>
      </w:r>
      <w:r w:rsidRPr="00721CF1">
        <w:rPr>
          <w:rFonts w:ascii="Arial" w:eastAsia="Calibri" w:hAnsi="Arial" w:cs="Arial"/>
          <w:b w:val="0"/>
          <w:bCs w:val="0"/>
          <w:color w:val="000000" w:themeColor="text1"/>
          <w:sz w:val="22"/>
          <w:szCs w:val="22"/>
        </w:rPr>
        <w:t>telehealth visit</w:t>
      </w:r>
    </w:p>
    <w:p w14:paraId="1BD93453" w14:textId="77777777" w:rsidR="00F41796" w:rsidRPr="00721CF1" w:rsidRDefault="00F41796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6B911D1" w14:textId="77777777" w:rsidR="00F41796" w:rsidRPr="00721CF1" w:rsidRDefault="00F41796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4ED6B93" w14:textId="3EA217D1" w:rsidR="00F41796" w:rsidRPr="00F13C47" w:rsidRDefault="00351119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22851"/>
          <w:sz w:val="24"/>
          <w:szCs w:val="24"/>
        </w:rPr>
      </w:pPr>
      <w:r>
        <w:rPr>
          <w:rFonts w:ascii="Arial" w:eastAsia="Calibri" w:hAnsi="Arial" w:cs="Arial"/>
          <w:b/>
          <w:bCs/>
          <w:color w:val="022851"/>
          <w:sz w:val="24"/>
          <w:szCs w:val="24"/>
        </w:rPr>
        <w:t>HEAD, EYES, EARS, NOSE AND THROAT (</w:t>
      </w:r>
      <w:r w:rsidR="00F41796" w:rsidRPr="00F13C47">
        <w:rPr>
          <w:rFonts w:ascii="Arial" w:eastAsia="Calibri" w:hAnsi="Arial" w:cs="Arial"/>
          <w:b/>
          <w:bCs/>
          <w:color w:val="022851"/>
          <w:sz w:val="24"/>
          <w:szCs w:val="24"/>
        </w:rPr>
        <w:t>HEENT</w:t>
      </w:r>
      <w:r>
        <w:rPr>
          <w:rFonts w:ascii="Arial" w:eastAsia="Calibri" w:hAnsi="Arial" w:cs="Arial"/>
          <w:b/>
          <w:bCs/>
          <w:color w:val="022851"/>
          <w:sz w:val="24"/>
          <w:szCs w:val="24"/>
        </w:rPr>
        <w:t>)</w:t>
      </w:r>
      <w:r w:rsidR="00F41796" w:rsidRPr="00F13C47">
        <w:rPr>
          <w:rFonts w:ascii="Arial" w:eastAsia="Calibri" w:hAnsi="Arial" w:cs="Arial"/>
          <w:b/>
          <w:bCs/>
          <w:color w:val="022851"/>
          <w:sz w:val="24"/>
          <w:szCs w:val="24"/>
        </w:rPr>
        <w:t xml:space="preserve"> E</w:t>
      </w:r>
      <w:r w:rsidR="00063E19">
        <w:rPr>
          <w:rFonts w:ascii="Arial" w:eastAsia="Calibri" w:hAnsi="Arial" w:cs="Arial"/>
          <w:b/>
          <w:bCs/>
          <w:color w:val="022851"/>
          <w:sz w:val="24"/>
          <w:szCs w:val="24"/>
        </w:rPr>
        <w:t>XAM RESULTS</w:t>
      </w:r>
    </w:p>
    <w:p w14:paraId="1344A891" w14:textId="33FA555F" w:rsidR="00F41796" w:rsidRPr="00721CF1" w:rsidRDefault="00F41796" w:rsidP="00F41796">
      <w:p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21CF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[HEENT exams are currently prohibited due to PPE/COVID</w:t>
      </w:r>
      <w:r w:rsidR="00CB694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-19</w:t>
      </w:r>
      <w:r w:rsidRPr="00721CF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precautions, so please provide the HEENT findings here for the S</w:t>
      </w:r>
      <w:r w:rsidR="00CB694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tandardized Patient</w:t>
      </w:r>
      <w:r w:rsidRPr="00721CF1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to direct the Learner to, if necessary.]</w:t>
      </w:r>
    </w:p>
    <w:p w14:paraId="07EC27B9" w14:textId="2CFFCB18" w:rsidR="00DB2401" w:rsidRPr="00C54932" w:rsidRDefault="00CB694A" w:rsidP="00252DA4">
      <w:pPr>
        <w:pStyle w:val="ListParagraph"/>
        <w:numPr>
          <w:ilvl w:val="1"/>
          <w:numId w:val="7"/>
        </w:numPr>
        <w:tabs>
          <w:tab w:val="left" w:pos="857"/>
        </w:tabs>
        <w:spacing w:line="291" w:lineRule="exact"/>
        <w:rPr>
          <w:rFonts w:ascii="Arial" w:eastAsia="Calibri" w:hAnsi="Arial" w:cs="Arial"/>
          <w:color w:val="000000" w:themeColor="text1"/>
        </w:rPr>
      </w:pPr>
      <w:r w:rsidRPr="00C54932">
        <w:rPr>
          <w:rFonts w:ascii="Arial" w:eastAsia="Calibri" w:hAnsi="Arial" w:cs="Arial"/>
          <w:color w:val="000000" w:themeColor="text1"/>
        </w:rPr>
        <w:t>Provide HEENT findings</w:t>
      </w:r>
    </w:p>
    <w:p w14:paraId="3524F843" w14:textId="77777777" w:rsidR="00B60602" w:rsidRPr="00AC02F2" w:rsidRDefault="00B60602">
      <w:pPr>
        <w:rPr>
          <w:rFonts w:ascii="Arial" w:hAnsi="Arial" w:cs="Arial"/>
        </w:rPr>
      </w:pPr>
    </w:p>
    <w:sectPr w:rsidR="00B60602" w:rsidRPr="00AC02F2" w:rsidSect="00721CF1">
      <w:headerReference w:type="default" r:id="rId7"/>
      <w:headerReference w:type="first" r:id="rId8"/>
      <w:pgSz w:w="12240" w:h="15840"/>
      <w:pgMar w:top="15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4C5F" w14:textId="77777777" w:rsidR="00625140" w:rsidRDefault="00625140" w:rsidP="00AC02F2">
      <w:r>
        <w:separator/>
      </w:r>
    </w:p>
  </w:endnote>
  <w:endnote w:type="continuationSeparator" w:id="0">
    <w:p w14:paraId="0BE341F1" w14:textId="77777777" w:rsidR="00625140" w:rsidRDefault="00625140" w:rsidP="00AC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B05D" w14:textId="77777777" w:rsidR="00625140" w:rsidRDefault="00625140" w:rsidP="00AC02F2">
      <w:r>
        <w:separator/>
      </w:r>
    </w:p>
  </w:footnote>
  <w:footnote w:type="continuationSeparator" w:id="0">
    <w:p w14:paraId="2873CBFA" w14:textId="77777777" w:rsidR="00625140" w:rsidRDefault="00625140" w:rsidP="00AC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477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6EC50A" w14:textId="5F84EA05" w:rsidR="00AC02F2" w:rsidRDefault="00AC02F2" w:rsidP="00186C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801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48C8B1" w14:textId="7603EE7B" w:rsidR="00721CF1" w:rsidRDefault="00721CF1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FE0D5D4" wp14:editId="630F88FB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2619375" cy="482600"/>
              <wp:effectExtent l="0" t="0" r="9525" b="0"/>
              <wp:wrapSquare wrapText="bothSides"/>
              <wp:docPr id="29" name="Picture 29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9375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DD761" w14:textId="77777777" w:rsidR="00721CF1" w:rsidRDefault="00721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C730"/>
    <w:multiLevelType w:val="hybridMultilevel"/>
    <w:tmpl w:val="8B1C3052"/>
    <w:lvl w:ilvl="0" w:tplc="40F0C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08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4F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61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B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6C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62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E5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E81"/>
    <w:multiLevelType w:val="hybridMultilevel"/>
    <w:tmpl w:val="891EB8BC"/>
    <w:lvl w:ilvl="0" w:tplc="994A4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1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83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6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8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6F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E4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0D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3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927A"/>
    <w:multiLevelType w:val="hybridMultilevel"/>
    <w:tmpl w:val="1FB483DC"/>
    <w:lvl w:ilvl="0" w:tplc="ECA6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A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24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86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63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6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80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8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E1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1D7B"/>
    <w:multiLevelType w:val="hybridMultilevel"/>
    <w:tmpl w:val="26781BAC"/>
    <w:lvl w:ilvl="0" w:tplc="0E809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EC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6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09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80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8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0A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5BD9"/>
    <w:multiLevelType w:val="hybridMultilevel"/>
    <w:tmpl w:val="FAFAE54C"/>
    <w:lvl w:ilvl="0" w:tplc="47503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E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A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6D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46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23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EC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09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E6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D338"/>
    <w:multiLevelType w:val="hybridMultilevel"/>
    <w:tmpl w:val="C1E8885C"/>
    <w:lvl w:ilvl="0" w:tplc="9F400C5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F2DC9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CE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E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2A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C8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66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45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3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CBEC"/>
    <w:multiLevelType w:val="hybridMultilevel"/>
    <w:tmpl w:val="10062534"/>
    <w:lvl w:ilvl="0" w:tplc="C0645BB4">
      <w:start w:val="1"/>
      <w:numFmt w:val="bullet"/>
      <w:lvlText w:val=""/>
      <w:lvlJc w:val="left"/>
      <w:pPr>
        <w:ind w:left="477" w:hanging="361"/>
      </w:pPr>
      <w:rPr>
        <w:rFonts w:ascii="Symbol" w:hAnsi="Symbol" w:hint="default"/>
      </w:rPr>
    </w:lvl>
    <w:lvl w:ilvl="1" w:tplc="954E40D2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2" w:tplc="3FDC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1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69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06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E8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C5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DC9FD"/>
    <w:multiLevelType w:val="hybridMultilevel"/>
    <w:tmpl w:val="02F26E64"/>
    <w:lvl w:ilvl="0" w:tplc="53E60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08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85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21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83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2F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0A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C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13E1"/>
    <w:multiLevelType w:val="hybridMultilevel"/>
    <w:tmpl w:val="D5B65220"/>
    <w:lvl w:ilvl="0" w:tplc="13341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6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82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02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3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81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A6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8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6A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10F5"/>
    <w:multiLevelType w:val="hybridMultilevel"/>
    <w:tmpl w:val="4C361E84"/>
    <w:lvl w:ilvl="0" w:tplc="F56A8888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526EE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9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4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C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C0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46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6D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A9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635964">
    <w:abstractNumId w:val="3"/>
  </w:num>
  <w:num w:numId="2" w16cid:durableId="1543011478">
    <w:abstractNumId w:val="1"/>
  </w:num>
  <w:num w:numId="3" w16cid:durableId="1898347963">
    <w:abstractNumId w:val="8"/>
  </w:num>
  <w:num w:numId="4" w16cid:durableId="966203749">
    <w:abstractNumId w:val="0"/>
  </w:num>
  <w:num w:numId="5" w16cid:durableId="2087412133">
    <w:abstractNumId w:val="4"/>
  </w:num>
  <w:num w:numId="6" w16cid:durableId="853155304">
    <w:abstractNumId w:val="7"/>
  </w:num>
  <w:num w:numId="7" w16cid:durableId="1902208976">
    <w:abstractNumId w:val="6"/>
  </w:num>
  <w:num w:numId="8" w16cid:durableId="1639722936">
    <w:abstractNumId w:val="2"/>
  </w:num>
  <w:num w:numId="9" w16cid:durableId="1812792832">
    <w:abstractNumId w:val="5"/>
  </w:num>
  <w:num w:numId="10" w16cid:durableId="1777017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F2"/>
    <w:rsid w:val="00002125"/>
    <w:rsid w:val="00063E19"/>
    <w:rsid w:val="000700D8"/>
    <w:rsid w:val="00082FC9"/>
    <w:rsid w:val="00096178"/>
    <w:rsid w:val="00172364"/>
    <w:rsid w:val="00186C43"/>
    <w:rsid w:val="00191765"/>
    <w:rsid w:val="00221535"/>
    <w:rsid w:val="00252DA4"/>
    <w:rsid w:val="00272C52"/>
    <w:rsid w:val="002814CA"/>
    <w:rsid w:val="00351119"/>
    <w:rsid w:val="004B49C9"/>
    <w:rsid w:val="004E2E1D"/>
    <w:rsid w:val="005466BB"/>
    <w:rsid w:val="00601C3B"/>
    <w:rsid w:val="00625140"/>
    <w:rsid w:val="006415C5"/>
    <w:rsid w:val="006776C8"/>
    <w:rsid w:val="00687D47"/>
    <w:rsid w:val="006C65B0"/>
    <w:rsid w:val="00721CF1"/>
    <w:rsid w:val="007521B3"/>
    <w:rsid w:val="007C706B"/>
    <w:rsid w:val="008B0116"/>
    <w:rsid w:val="008C35FC"/>
    <w:rsid w:val="008E1E93"/>
    <w:rsid w:val="008E5A76"/>
    <w:rsid w:val="009658F1"/>
    <w:rsid w:val="009E5DC0"/>
    <w:rsid w:val="00A05C12"/>
    <w:rsid w:val="00A133F6"/>
    <w:rsid w:val="00AA15C8"/>
    <w:rsid w:val="00AB1400"/>
    <w:rsid w:val="00AB2E8A"/>
    <w:rsid w:val="00AC02F2"/>
    <w:rsid w:val="00AF339C"/>
    <w:rsid w:val="00B60602"/>
    <w:rsid w:val="00BE78D1"/>
    <w:rsid w:val="00BF05F8"/>
    <w:rsid w:val="00C44869"/>
    <w:rsid w:val="00C50964"/>
    <w:rsid w:val="00C54932"/>
    <w:rsid w:val="00CB694A"/>
    <w:rsid w:val="00D9597E"/>
    <w:rsid w:val="00DB2401"/>
    <w:rsid w:val="00E95079"/>
    <w:rsid w:val="00ED505A"/>
    <w:rsid w:val="00F13C47"/>
    <w:rsid w:val="00F41796"/>
    <w:rsid w:val="00F44442"/>
    <w:rsid w:val="00F55324"/>
    <w:rsid w:val="00F5606D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6C653"/>
  <w15:chartTrackingRefBased/>
  <w15:docId w15:val="{18E6D197-C722-4E00-8015-6F50E274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236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AC02F2"/>
    <w:pPr>
      <w:ind w:left="2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F2"/>
  </w:style>
  <w:style w:type="paragraph" w:styleId="Footer">
    <w:name w:val="footer"/>
    <w:basedOn w:val="Normal"/>
    <w:link w:val="FooterChar"/>
    <w:uiPriority w:val="99"/>
    <w:unhideWhenUsed/>
    <w:rsid w:val="00AC0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F2"/>
  </w:style>
  <w:style w:type="character" w:customStyle="1" w:styleId="Heading1Char">
    <w:name w:val="Heading 1 Char"/>
    <w:basedOn w:val="DefaultParagraphFont"/>
    <w:link w:val="Heading1"/>
    <w:uiPriority w:val="1"/>
    <w:rsid w:val="00AC02F2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02F2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02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 Hansen</dc:creator>
  <cp:keywords/>
  <dc:description/>
  <cp:lastModifiedBy>Megan M Hansen</cp:lastModifiedBy>
  <cp:revision>15</cp:revision>
  <dcterms:created xsi:type="dcterms:W3CDTF">2023-02-14T22:08:00Z</dcterms:created>
  <dcterms:modified xsi:type="dcterms:W3CDTF">2023-02-14T22:59:00Z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27b56ae9-f8c9-4405-94ac-84a02ecad8c4</vt:lpwstr>
  </property>
</Properties>
</file>